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E1" w:rsidRDefault="002A3A4C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bookmarkStart w:id="0" w:name="block-7761103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AB43E1" w:rsidRDefault="002A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Министерство образования и науки КЧР</w:t>
      </w:r>
    </w:p>
    <w:p w:rsidR="00AB43E1" w:rsidRDefault="002A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‌</w:t>
      </w:r>
      <w:bookmarkStart w:id="1" w:name="f82fad9e-4303-40e0-b615-d8bb07699b65"/>
      <w:r>
        <w:rPr>
          <w:rFonts w:ascii="Times New Roman" w:hAnsi="Times New Roman"/>
          <w:b/>
          <w:sz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b/>
          <w:sz w:val="28"/>
        </w:rPr>
        <w:t>Зеленчукского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</w:t>
      </w:r>
      <w:bookmarkEnd w:id="1"/>
      <w:r>
        <w:rPr>
          <w:rFonts w:ascii="Times New Roman" w:hAnsi="Times New Roman"/>
          <w:b/>
          <w:sz w:val="28"/>
        </w:rPr>
        <w:t xml:space="preserve">‌‌ </w:t>
      </w:r>
    </w:p>
    <w:p w:rsidR="00AB43E1" w:rsidRDefault="002A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‌</w:t>
      </w:r>
      <w:bookmarkStart w:id="2" w:name="f11d21d1-8bec-4df3-85d2-f4d0bca3e7ae"/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  <w:bookmarkEnd w:id="2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AB43E1" w:rsidRDefault="0021663F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2A3A4C">
        <w:rPr>
          <w:rFonts w:ascii="Times New Roman" w:hAnsi="Times New Roman"/>
          <w:b/>
          <w:sz w:val="28"/>
        </w:rPr>
        <w:t xml:space="preserve">Средняя общеобразовательная школа </w:t>
      </w:r>
      <w:proofErr w:type="spellStart"/>
      <w:r w:rsidR="002A3A4C">
        <w:rPr>
          <w:rFonts w:ascii="Times New Roman" w:hAnsi="Times New Roman"/>
          <w:b/>
          <w:sz w:val="28"/>
        </w:rPr>
        <w:t>а</w:t>
      </w:r>
      <w:proofErr w:type="gramStart"/>
      <w:r w:rsidR="002A3A4C">
        <w:rPr>
          <w:rFonts w:ascii="Times New Roman" w:hAnsi="Times New Roman"/>
          <w:b/>
          <w:sz w:val="28"/>
        </w:rPr>
        <w:t>.И</w:t>
      </w:r>
      <w:proofErr w:type="gramEnd"/>
      <w:r w:rsidR="002A3A4C">
        <w:rPr>
          <w:rFonts w:ascii="Times New Roman" w:hAnsi="Times New Roman"/>
          <w:b/>
          <w:sz w:val="28"/>
        </w:rPr>
        <w:t>льич</w:t>
      </w:r>
      <w:proofErr w:type="spellEnd"/>
      <w:r>
        <w:rPr>
          <w:rFonts w:ascii="Times New Roman" w:hAnsi="Times New Roman"/>
          <w:b/>
          <w:sz w:val="28"/>
        </w:rPr>
        <w:t>»</w:t>
      </w:r>
    </w:p>
    <w:tbl>
      <w:tblPr>
        <w:tblW w:w="0" w:type="auto"/>
        <w:tblLayout w:type="fixed"/>
        <w:tblLook w:val="04A0"/>
      </w:tblPr>
      <w:tblGrid>
        <w:gridCol w:w="3114"/>
        <w:gridCol w:w="2806"/>
        <w:gridCol w:w="309"/>
        <w:gridCol w:w="3115"/>
        <w:gridCol w:w="120"/>
      </w:tblGrid>
      <w:tr w:rsidR="0021663F" w:rsidTr="003362C0">
        <w:tc>
          <w:tcPr>
            <w:tcW w:w="5920" w:type="dxa"/>
            <w:gridSpan w:val="2"/>
          </w:tcPr>
          <w:p w:rsidR="0021663F" w:rsidRDefault="0021663F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</w:tcPr>
          <w:p w:rsidR="0021663F" w:rsidRDefault="0021663F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1663F" w:rsidRPr="00056EB7" w:rsidTr="003362C0">
        <w:trPr>
          <w:gridAfter w:val="1"/>
          <w:wAfter w:w="120" w:type="dxa"/>
        </w:trPr>
        <w:tc>
          <w:tcPr>
            <w:tcW w:w="3114" w:type="dxa"/>
          </w:tcPr>
          <w:p w:rsidR="0021663F" w:rsidRPr="00056EB7" w:rsidRDefault="0021663F" w:rsidP="003362C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Хыбыртова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Ф.Р.</w:t>
            </w:r>
          </w:p>
          <w:p w:rsidR="0021663F" w:rsidRDefault="0021663F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 от 28» августа 2023 г.</w:t>
            </w:r>
          </w:p>
          <w:p w:rsidR="0021663F" w:rsidRDefault="0021663F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21663F" w:rsidRPr="00056EB7" w:rsidRDefault="0021663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1663F" w:rsidRDefault="0021663F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21663F" w:rsidRDefault="0021663F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663F" w:rsidRPr="00056EB7" w:rsidRDefault="0021663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Чомаев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>Приказ № 58-а от «29» августа 2023 г.</w:t>
            </w:r>
          </w:p>
          <w:p w:rsidR="0021663F" w:rsidRPr="00056EB7" w:rsidRDefault="0021663F" w:rsidP="003362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3E1" w:rsidRDefault="00AB43E1">
      <w:pPr>
        <w:spacing w:after="0"/>
        <w:ind w:left="120"/>
      </w:pPr>
    </w:p>
    <w:p w:rsidR="00AB43E1" w:rsidRDefault="002A3A4C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AB43E1" w:rsidRDefault="00AB43E1">
      <w:pPr>
        <w:spacing w:after="0"/>
        <w:ind w:left="120"/>
      </w:pPr>
    </w:p>
    <w:p w:rsidR="00AB43E1" w:rsidRDefault="00AB43E1">
      <w:pPr>
        <w:spacing w:after="0"/>
        <w:ind w:left="120"/>
      </w:pPr>
    </w:p>
    <w:p w:rsidR="00AB43E1" w:rsidRDefault="00AB43E1">
      <w:pPr>
        <w:spacing w:after="0"/>
        <w:ind w:left="120"/>
      </w:pPr>
    </w:p>
    <w:p w:rsidR="00AB43E1" w:rsidRDefault="002A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AB43E1" w:rsidRDefault="002A3A4C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1087195)</w:t>
      </w:r>
    </w:p>
    <w:p w:rsidR="00AB43E1" w:rsidRDefault="00AB43E1">
      <w:pPr>
        <w:spacing w:after="0"/>
        <w:ind w:left="120"/>
        <w:jc w:val="center"/>
      </w:pPr>
    </w:p>
    <w:p w:rsidR="00AB43E1" w:rsidRDefault="002A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«Литературное чтение»</w:t>
      </w:r>
    </w:p>
    <w:p w:rsidR="00AB43E1" w:rsidRDefault="002A3A4C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1-4 классов </w:t>
      </w:r>
    </w:p>
    <w:p w:rsidR="00AB43E1" w:rsidRDefault="00AB43E1">
      <w:pPr>
        <w:spacing w:after="0"/>
        <w:ind w:left="120"/>
        <w:jc w:val="center"/>
      </w:pPr>
    </w:p>
    <w:p w:rsidR="00AB43E1" w:rsidRDefault="00AB43E1">
      <w:pPr>
        <w:spacing w:after="0"/>
        <w:ind w:left="120"/>
        <w:jc w:val="center"/>
      </w:pPr>
    </w:p>
    <w:p w:rsidR="00AB43E1" w:rsidRDefault="00AB43E1">
      <w:pPr>
        <w:spacing w:after="0"/>
        <w:ind w:left="120"/>
        <w:jc w:val="center"/>
      </w:pPr>
    </w:p>
    <w:p w:rsidR="00AB43E1" w:rsidRDefault="00AB43E1">
      <w:pPr>
        <w:spacing w:after="0"/>
        <w:ind w:left="120"/>
        <w:jc w:val="center"/>
      </w:pPr>
    </w:p>
    <w:p w:rsidR="00AB43E1" w:rsidRDefault="00AB43E1">
      <w:pPr>
        <w:spacing w:after="0"/>
        <w:ind w:left="120"/>
        <w:jc w:val="center"/>
      </w:pPr>
    </w:p>
    <w:p w:rsidR="00AB43E1" w:rsidRDefault="00AB43E1">
      <w:pPr>
        <w:spacing w:after="0"/>
        <w:ind w:left="120"/>
        <w:jc w:val="center"/>
      </w:pPr>
    </w:p>
    <w:p w:rsidR="00AB43E1" w:rsidRDefault="002A3A4C">
      <w:pPr>
        <w:spacing w:after="0"/>
        <w:ind w:left="120"/>
        <w:jc w:val="right"/>
        <w:rPr>
          <w:sz w:val="32"/>
        </w:rPr>
      </w:pPr>
      <w:r>
        <w:rPr>
          <w:sz w:val="32"/>
        </w:rPr>
        <w:t>Учитель: Хыбыртова Ф.Р.</w:t>
      </w:r>
      <w:bookmarkStart w:id="3" w:name="8f40cabc-1e83-4907-ad8f-f4ef8375b8cd"/>
    </w:p>
    <w:p w:rsidR="00AB43E1" w:rsidRDefault="00AB43E1">
      <w:pPr>
        <w:spacing w:after="0"/>
        <w:ind w:left="120"/>
        <w:jc w:val="right"/>
        <w:rPr>
          <w:sz w:val="32"/>
        </w:rPr>
      </w:pPr>
    </w:p>
    <w:p w:rsidR="00AB43E1" w:rsidRDefault="002A3A4C">
      <w:pPr>
        <w:spacing w:after="0"/>
        <w:ind w:left="120"/>
        <w:jc w:val="center"/>
        <w:rPr>
          <w:sz w:val="32"/>
        </w:rPr>
      </w:pPr>
      <w:proofErr w:type="spellStart"/>
      <w:r>
        <w:rPr>
          <w:rFonts w:ascii="Times New Roman" w:hAnsi="Times New Roman"/>
          <w:b/>
          <w:sz w:val="28"/>
        </w:rPr>
        <w:t>а.Ильич</w:t>
      </w:r>
      <w:bookmarkEnd w:id="3"/>
      <w:proofErr w:type="spellEnd"/>
      <w:r>
        <w:rPr>
          <w:rFonts w:ascii="Times New Roman" w:hAnsi="Times New Roman"/>
          <w:b/>
          <w:sz w:val="28"/>
        </w:rPr>
        <w:t xml:space="preserve">‌ </w:t>
      </w:r>
      <w:bookmarkStart w:id="4" w:name="30574bb6-69b4-4b7b-a313-5bac59a2fd6c"/>
      <w:r>
        <w:rPr>
          <w:rFonts w:ascii="Times New Roman" w:hAnsi="Times New Roman"/>
          <w:b/>
          <w:sz w:val="28"/>
        </w:rPr>
        <w:t>2023</w:t>
      </w:r>
      <w:bookmarkEnd w:id="4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AB43E1" w:rsidRDefault="00AB43E1">
      <w:pPr>
        <w:spacing w:after="0"/>
        <w:ind w:left="120"/>
      </w:pPr>
    </w:p>
    <w:p w:rsidR="00AB43E1" w:rsidRDefault="00AB43E1">
      <w:pPr>
        <w:sectPr w:rsidR="00AB43E1">
          <w:pgSz w:w="11906" w:h="16383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 w:line="264" w:lineRule="auto"/>
        <w:ind w:left="120"/>
      </w:pPr>
      <w:bookmarkStart w:id="5" w:name="block-7761104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AB43E1" w:rsidRDefault="00AB43E1">
      <w:pPr>
        <w:spacing w:after="0" w:line="264" w:lineRule="auto"/>
        <w:ind w:left="120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B43E1" w:rsidRDefault="00AB43E1">
      <w:pPr>
        <w:spacing w:after="0" w:line="264" w:lineRule="auto"/>
        <w:ind w:left="120"/>
      </w:pPr>
    </w:p>
    <w:p w:rsidR="00AB43E1" w:rsidRDefault="002A3A4C">
      <w:pPr>
        <w:spacing w:after="0" w:line="264" w:lineRule="auto"/>
        <w:ind w:left="120"/>
      </w:pPr>
      <w:r>
        <w:rPr>
          <w:rFonts w:ascii="Times New Roman" w:hAnsi="Times New Roman"/>
          <w:b/>
          <w:sz w:val="28"/>
        </w:rPr>
        <w:t>ОБЩАЯ ХАРАКТЕРИСТИКА УЧЕБНОГО ПРЕДМЕТА «ЛИТЕРАТУРНОЕ ЧТЕНИЕ»</w:t>
      </w:r>
    </w:p>
    <w:p w:rsidR="00AB43E1" w:rsidRDefault="00AB43E1">
      <w:pPr>
        <w:spacing w:after="0" w:line="264" w:lineRule="auto"/>
        <w:ind w:left="120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color w:val="333333"/>
          <w:sz w:val="28"/>
        </w:rPr>
        <w:t xml:space="preserve">рабочей </w:t>
      </w:r>
      <w:r>
        <w:rPr>
          <w:rFonts w:ascii="Times New Roman" w:hAnsi="Times New Roman"/>
          <w:sz w:val="28"/>
        </w:rPr>
        <w:t>программе воспитания.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>
        <w:rPr>
          <w:rFonts w:ascii="Times New Roman" w:hAnsi="Times New Roman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AB43E1" w:rsidRDefault="002A3A4C">
      <w:pPr>
        <w:spacing w:after="0" w:line="264" w:lineRule="auto"/>
        <w:ind w:left="120"/>
      </w:pPr>
      <w:r>
        <w:rPr>
          <w:rFonts w:ascii="Times New Roman" w:hAnsi="Times New Roman"/>
          <w:b/>
          <w:sz w:val="28"/>
        </w:rPr>
        <w:t>ЦЕЛИ ИЗУЧЕНИЯ УЧЕБНОГО ПРЕДМЕТА «ЛИТЕРАТУРНОЕ ЧТЕНИЕ»</w:t>
      </w:r>
    </w:p>
    <w:p w:rsidR="00AB43E1" w:rsidRDefault="00AB43E1">
      <w:pPr>
        <w:spacing w:after="0" w:line="264" w:lineRule="auto"/>
        <w:ind w:left="120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Достижение цели изучения литературного чтения определяется решением следующих задач:</w:t>
      </w:r>
    </w:p>
    <w:p w:rsidR="00AB43E1" w:rsidRDefault="002A3A4C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B43E1" w:rsidRDefault="002A3A4C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sz w:val="28"/>
        </w:rPr>
        <w:t>достижение необходимого для продолжения образования уровня общего речевого развития;</w:t>
      </w:r>
    </w:p>
    <w:p w:rsidR="00AB43E1" w:rsidRDefault="002A3A4C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B43E1" w:rsidRDefault="002A3A4C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B43E1" w:rsidRDefault="002A3A4C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B43E1" w:rsidRDefault="002A3A4C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B43E1" w:rsidRDefault="002A3A4C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sz w:val="28"/>
        </w:rPr>
        <w:t>для решения учебных задач.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основу отбора произведений для литературного чтения положены </w:t>
      </w:r>
      <w:proofErr w:type="spellStart"/>
      <w:r>
        <w:rPr>
          <w:rFonts w:ascii="Times New Roman" w:hAnsi="Times New Roman"/>
          <w:sz w:val="28"/>
        </w:rPr>
        <w:t>общедидактические</w:t>
      </w:r>
      <w:proofErr w:type="spellEnd"/>
      <w:r>
        <w:rPr>
          <w:rFonts w:ascii="Times New Roman" w:hAnsi="Times New Roman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/>
          <w:color w:val="FF0000"/>
          <w:sz w:val="28"/>
        </w:rPr>
        <w:t>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B43E1" w:rsidRDefault="002A3A4C">
      <w:pPr>
        <w:spacing w:after="0" w:line="264" w:lineRule="auto"/>
        <w:ind w:left="120"/>
      </w:pPr>
      <w:r>
        <w:rPr>
          <w:rFonts w:ascii="Times New Roman" w:hAnsi="Times New Roman"/>
          <w:b/>
          <w:sz w:val="28"/>
        </w:rPr>
        <w:t>МЕСТО УЧЕБНОГО ПРЕДМЕТА «ЛИТЕРАТУРНОЕ ЧТЕНИЕ» В УЧЕБНОМ ПЛАНЕ</w:t>
      </w:r>
    </w:p>
    <w:p w:rsidR="00AB43E1" w:rsidRDefault="00AB43E1">
      <w:pPr>
        <w:spacing w:after="0" w:line="264" w:lineRule="auto"/>
        <w:ind w:left="120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 литературное чтение в 1 классе отводится 132 часа (из них ‌</w:t>
      </w:r>
      <w:bookmarkStart w:id="6" w:name="8184041c-500f-4898-8c17-3f7c192d7a9a"/>
      <w:r>
        <w:rPr>
          <w:rFonts w:ascii="Times New Roman" w:hAnsi="Times New Roman"/>
          <w:sz w:val="28"/>
        </w:rPr>
        <w:t>не менее 80 часов</w:t>
      </w:r>
      <w:bookmarkEnd w:id="6"/>
      <w:r>
        <w:rPr>
          <w:rFonts w:ascii="Times New Roman" w:hAnsi="Times New Roman"/>
          <w:sz w:val="28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AB43E1" w:rsidRDefault="00AB43E1">
      <w:pPr>
        <w:sectPr w:rsidR="00AB43E1">
          <w:pgSz w:w="11906" w:h="16383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 w:line="264" w:lineRule="auto"/>
        <w:ind w:left="120"/>
        <w:jc w:val="both"/>
      </w:pPr>
      <w:bookmarkStart w:id="7" w:name="block-7761102"/>
      <w:bookmarkEnd w:id="5"/>
      <w:r>
        <w:rPr>
          <w:rFonts w:ascii="Calibri" w:hAnsi="Calibri"/>
          <w:b/>
          <w:sz w:val="28"/>
        </w:rPr>
        <w:lastRenderedPageBreak/>
        <w:t>СОДЕРЖАНИЕ УЧЕБНОГО ПРЕДМЕТА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Обучение грамоте</w:t>
      </w:r>
      <w:bookmarkStart w:id="8" w:name="_ftnref1"/>
      <w:r w:rsidR="004801DE">
        <w:rPr>
          <w:rFonts w:ascii="Times New Roman" w:hAnsi="Times New Roman"/>
          <w:b/>
          <w:color w:val="0000FF"/>
          <w:sz w:val="24"/>
        </w:rPr>
        <w:fldChar w:fldCharType="begin"/>
      </w:r>
      <w:r>
        <w:rPr>
          <w:rFonts w:ascii="Times New Roman" w:hAnsi="Times New Roman"/>
          <w:b/>
          <w:color w:val="0000FF"/>
          <w:sz w:val="24"/>
        </w:rPr>
        <w:instrText>HYPERLINK \l "_ftn1"</w:instrText>
      </w:r>
      <w:r w:rsidR="004801DE">
        <w:rPr>
          <w:rFonts w:ascii="Times New Roman" w:hAnsi="Times New Roman"/>
          <w:b/>
          <w:color w:val="0000FF"/>
          <w:sz w:val="24"/>
        </w:rPr>
        <w:fldChar w:fldCharType="separate"/>
      </w:r>
      <w:r>
        <w:rPr>
          <w:rFonts w:ascii="Times New Roman" w:hAnsi="Times New Roman"/>
          <w:b/>
          <w:color w:val="0000FF"/>
          <w:sz w:val="24"/>
        </w:rPr>
        <w:t>[1]</w:t>
      </w:r>
      <w:bookmarkEnd w:id="8"/>
      <w:r w:rsidR="004801DE">
        <w:rPr>
          <w:rFonts w:ascii="Times New Roman" w:hAnsi="Times New Roman"/>
          <w:b/>
          <w:color w:val="0000FF"/>
          <w:sz w:val="24"/>
        </w:rPr>
        <w:fldChar w:fldCharType="end"/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Развитие речи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Фонетика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Чтение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СИСТЕМАТИЧЕСКИЙ КУРС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Сказка фольклорная (народная) и литературная (авторская).</w:t>
      </w:r>
      <w:r>
        <w:rPr>
          <w:rFonts w:ascii="Times New Roman" w:hAnsi="Times New Roman"/>
          <w:sz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>
        <w:rPr>
          <w:rFonts w:ascii="Times New Roman" w:hAnsi="Times New Roman"/>
          <w:sz w:val="28"/>
        </w:rPr>
        <w:t>В.Г.Сутеева</w:t>
      </w:r>
      <w:proofErr w:type="spellEnd"/>
      <w:r>
        <w:rPr>
          <w:rFonts w:ascii="Times New Roman" w:hAnsi="Times New Roman"/>
          <w:sz w:val="28"/>
        </w:rPr>
        <w:t xml:space="preserve"> «Кораблик», «Под грибом» ‌</w:t>
      </w:r>
      <w:bookmarkStart w:id="9" w:name="192040c8-9be0-4bcc-9f47-45c543c4cd5f"/>
      <w:r>
        <w:rPr>
          <w:rFonts w:ascii="Times New Roman" w:hAnsi="Times New Roman"/>
          <w:sz w:val="28"/>
        </w:rPr>
        <w:t>и другие (по выбору).</w:t>
      </w:r>
      <w:bookmarkEnd w:id="9"/>
      <w:r>
        <w:rPr>
          <w:rFonts w:ascii="Times New Roman" w:hAnsi="Times New Roman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Произведения о детях и для детей.</w:t>
      </w:r>
      <w:r>
        <w:rPr>
          <w:rFonts w:ascii="Times New Roman" w:hAnsi="Times New Roman"/>
          <w:sz w:val="28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>
        <w:rPr>
          <w:rFonts w:ascii="Times New Roman" w:hAnsi="Times New Roman"/>
          <w:sz w:val="28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В.А. Осеева «Три товарища», А.Л.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«Я – лишний», Ю.И. Ермолаев «Лучший друг» ‌</w:t>
      </w:r>
      <w:bookmarkStart w:id="10" w:name="fea8cf03-c8e1-4ed3-94a3-40e6561a8359"/>
      <w:r>
        <w:rPr>
          <w:rFonts w:ascii="Times New Roman" w:hAnsi="Times New Roman"/>
          <w:sz w:val="28"/>
        </w:rPr>
        <w:t>и другие (по выбору).</w:t>
      </w:r>
      <w:bookmarkEnd w:id="10"/>
      <w:r>
        <w:rPr>
          <w:rFonts w:ascii="Times New Roman" w:hAnsi="Times New Roman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Произведения о родной природе. </w:t>
      </w:r>
      <w:r>
        <w:rPr>
          <w:rFonts w:ascii="Times New Roman" w:hAnsi="Times New Roman"/>
          <w:sz w:val="28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Устное народное творчество – малые фольклорные жанры</w:t>
      </w:r>
      <w:r>
        <w:rPr>
          <w:rFonts w:ascii="Times New Roman" w:hAnsi="Times New Roman"/>
          <w:sz w:val="28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>
        <w:rPr>
          <w:rFonts w:ascii="Times New Roman" w:hAnsi="Times New Roman"/>
          <w:sz w:val="28"/>
        </w:rPr>
        <w:t>потешка</w:t>
      </w:r>
      <w:proofErr w:type="spellEnd"/>
      <w:r>
        <w:rPr>
          <w:rFonts w:ascii="Times New Roman" w:hAnsi="Times New Roman"/>
          <w:sz w:val="28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>
        <w:rPr>
          <w:rFonts w:ascii="Times New Roman" w:hAnsi="Times New Roman"/>
          <w:sz w:val="28"/>
        </w:rPr>
        <w:t>Потешка</w:t>
      </w:r>
      <w:proofErr w:type="spellEnd"/>
      <w:r>
        <w:rPr>
          <w:rFonts w:ascii="Times New Roman" w:hAnsi="Times New Roman"/>
          <w:sz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загадки, пословицы.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Произведения о братьях наших меньших</w:t>
      </w:r>
      <w:r>
        <w:rPr>
          <w:rFonts w:ascii="Times New Roman" w:hAnsi="Times New Roman"/>
          <w:sz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Произведения для чтения: В.В. Бианки «Лис и Мышонок», Е.И. </w:t>
      </w:r>
      <w:proofErr w:type="spellStart"/>
      <w:r>
        <w:rPr>
          <w:rFonts w:ascii="Times New Roman" w:hAnsi="Times New Roman"/>
          <w:sz w:val="28"/>
        </w:rPr>
        <w:t>Чарушин</w:t>
      </w:r>
      <w:proofErr w:type="spellEnd"/>
      <w:r>
        <w:rPr>
          <w:rFonts w:ascii="Times New Roman" w:hAnsi="Times New Roman"/>
          <w:sz w:val="28"/>
        </w:rPr>
        <w:t xml:space="preserve"> «Про Томку», М.М. Пришвин «Ёж», Н.И. Сладков «Лисица и Ёж» ‌</w:t>
      </w:r>
      <w:bookmarkStart w:id="11" w:name="fce98a40-ae0b-4d2c-875d-505cf2d5a21d"/>
      <w:r>
        <w:rPr>
          <w:rFonts w:ascii="Times New Roman" w:hAnsi="Times New Roman"/>
          <w:sz w:val="28"/>
        </w:rPr>
        <w:t>и другие.</w:t>
      </w:r>
      <w:bookmarkEnd w:id="11"/>
      <w:r>
        <w:rPr>
          <w:rFonts w:ascii="Times New Roman" w:hAnsi="Times New Roman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Произведения о маме.</w:t>
      </w:r>
      <w:r>
        <w:rPr>
          <w:rFonts w:ascii="Times New Roman" w:hAnsi="Times New Roman"/>
          <w:sz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>, А. В. Митяева ‌</w:t>
      </w:r>
      <w:bookmarkStart w:id="12" w:name="a3da6f91-f80f-4d4a-8e62-998ba5c8e117"/>
      <w:r>
        <w:rPr>
          <w:rFonts w:ascii="Times New Roman" w:hAnsi="Times New Roman"/>
          <w:sz w:val="28"/>
        </w:rPr>
        <w:t>и др.</w:t>
      </w:r>
      <w:bookmarkEnd w:id="12"/>
      <w:r>
        <w:rPr>
          <w:rFonts w:ascii="Times New Roman" w:hAnsi="Times New Roman"/>
          <w:sz w:val="28"/>
        </w:rPr>
        <w:t>‌).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Е.А. Благинина «Посидим в тишине», А.Л.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«Мама», А.В. Митяев «За что я люблю маму» ‌</w:t>
      </w:r>
      <w:bookmarkStart w:id="13" w:name="e4e52ce4-82f6-450f-a8ef-39f9bea95300"/>
      <w:r>
        <w:rPr>
          <w:rFonts w:ascii="Times New Roman" w:hAnsi="Times New Roman"/>
          <w:sz w:val="28"/>
        </w:rPr>
        <w:t>и другие (по выбору).</w:t>
      </w:r>
      <w:bookmarkEnd w:id="13"/>
      <w:r>
        <w:rPr>
          <w:rFonts w:ascii="Times New Roman" w:hAnsi="Times New Roman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Фольклорные и авторские произведения о чудесах и фантазии (не менее трёх произведений).</w:t>
      </w:r>
      <w:r>
        <w:rPr>
          <w:rFonts w:ascii="Times New Roman" w:hAnsi="Times New Roman"/>
          <w:sz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Р.С. </w:t>
      </w:r>
      <w:proofErr w:type="spellStart"/>
      <w:r>
        <w:rPr>
          <w:rFonts w:ascii="Times New Roman" w:hAnsi="Times New Roman"/>
          <w:sz w:val="28"/>
        </w:rPr>
        <w:t>Сеф</w:t>
      </w:r>
      <w:proofErr w:type="spellEnd"/>
      <w:r>
        <w:rPr>
          <w:rFonts w:ascii="Times New Roman" w:hAnsi="Times New Roman"/>
          <w:sz w:val="28"/>
        </w:rPr>
        <w:t xml:space="preserve"> «Чудо», В.В. Лунин «Я видел чудо», Б.В. </w:t>
      </w:r>
      <w:proofErr w:type="spellStart"/>
      <w:r>
        <w:rPr>
          <w:rFonts w:ascii="Times New Roman" w:hAnsi="Times New Roman"/>
          <w:sz w:val="28"/>
        </w:rPr>
        <w:t>Заходер</w:t>
      </w:r>
      <w:proofErr w:type="spellEnd"/>
      <w:r>
        <w:rPr>
          <w:rFonts w:ascii="Times New Roman" w:hAnsi="Times New Roman"/>
          <w:sz w:val="28"/>
        </w:rPr>
        <w:t xml:space="preserve"> «Моя </w:t>
      </w:r>
      <w:proofErr w:type="spellStart"/>
      <w:r>
        <w:rPr>
          <w:rFonts w:ascii="Times New Roman" w:hAnsi="Times New Roman"/>
          <w:sz w:val="28"/>
        </w:rPr>
        <w:t>Вообразилия</w:t>
      </w:r>
      <w:proofErr w:type="spellEnd"/>
      <w:r>
        <w:rPr>
          <w:rFonts w:ascii="Times New Roman" w:hAnsi="Times New Roman"/>
          <w:sz w:val="28"/>
        </w:rPr>
        <w:t xml:space="preserve">», Ю.П. </w:t>
      </w:r>
      <w:proofErr w:type="spellStart"/>
      <w:r>
        <w:rPr>
          <w:rFonts w:ascii="Times New Roman" w:hAnsi="Times New Roman"/>
          <w:sz w:val="28"/>
        </w:rPr>
        <w:t>Мориц</w:t>
      </w:r>
      <w:proofErr w:type="spellEnd"/>
      <w:r>
        <w:rPr>
          <w:rFonts w:ascii="Times New Roman" w:hAnsi="Times New Roman"/>
          <w:sz w:val="28"/>
        </w:rPr>
        <w:t xml:space="preserve"> «Сто фантазий» 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1276de16-2d11-43d3-bead-a64a93ae8cc5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14"/>
      <w:r>
        <w:rPr>
          <w:rFonts w:ascii="Times New Roman" w:hAnsi="Times New Roman"/>
          <w:color w:val="333333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Библиографическая культура</w:t>
      </w:r>
      <w:r>
        <w:rPr>
          <w:rFonts w:ascii="Times New Roman" w:hAnsi="Times New Roman"/>
          <w:sz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AB43E1" w:rsidRDefault="002A3A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AB43E1" w:rsidRDefault="002A3A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фактическое содержание прочитанного или прослушанного текста;</w:t>
      </w:r>
    </w:p>
    <w:p w:rsidR="00AB43E1" w:rsidRDefault="002A3A4C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AB43E1" w:rsidRDefault="002A3A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AB43E1" w:rsidRDefault="002A3A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AB43E1" w:rsidRDefault="002A3A4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сравнивать произведения по теме, настроению, которое оно вызывает.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Работа с информацией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AB43E1" w:rsidRDefault="002A3A4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понимать, что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AB43E1" w:rsidRDefault="002A3A4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sz w:val="28"/>
        </w:rPr>
        <w:t xml:space="preserve"> способствуют формированию умений:</w:t>
      </w:r>
    </w:p>
    <w:p w:rsidR="00AB43E1" w:rsidRDefault="002A3A4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наизусть стихотворения, соблюдать орфоэпические и пунктуационные нормы;</w:t>
      </w:r>
    </w:p>
    <w:p w:rsidR="00AB43E1" w:rsidRDefault="002A3A4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>
        <w:rPr>
          <w:rFonts w:ascii="Times New Roman" w:hAnsi="Times New Roman"/>
          <w:sz w:val="28"/>
        </w:rPr>
        <w:t>высказывать своё отношение</w:t>
      </w:r>
      <w:proofErr w:type="gramEnd"/>
      <w:r>
        <w:rPr>
          <w:rFonts w:ascii="Times New Roman" w:hAnsi="Times New Roman"/>
          <w:sz w:val="28"/>
        </w:rPr>
        <w:t xml:space="preserve"> к обсуждаемой проблеме;</w:t>
      </w:r>
    </w:p>
    <w:p w:rsidR="00AB43E1" w:rsidRDefault="002A3A4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пересказывать (устно) содержание произведения с опорой на вопросы, рисунки, предложенный план;</w:t>
      </w:r>
    </w:p>
    <w:p w:rsidR="00AB43E1" w:rsidRDefault="002A3A4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объяснять своими словами значение изученных понятий;</w:t>
      </w:r>
    </w:p>
    <w:p w:rsidR="00AB43E1" w:rsidRDefault="002A3A4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описывать своё настроение после слушания (чтения) стихотворений, сказок, рассказов.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sz w:val="28"/>
        </w:rPr>
        <w:t xml:space="preserve"> способствуют формированию умений:</w:t>
      </w:r>
    </w:p>
    <w:p w:rsidR="00AB43E1" w:rsidRDefault="002A3A4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AB43E1" w:rsidRDefault="002A3A4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проявлять желание самостоятельно читать, совершенствовать свой навык чтения; </w:t>
      </w:r>
    </w:p>
    <w:p w:rsidR="00AB43E1" w:rsidRDefault="002A3A4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 помощью учителя оценивать свои успехи (трудности) в освоении читательской деятельности.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 xml:space="preserve"> способствует формированию умений:</w:t>
      </w:r>
    </w:p>
    <w:p w:rsidR="00AB43E1" w:rsidRDefault="002A3A4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проявлять желание работать в парах, небольших группах;</w:t>
      </w:r>
    </w:p>
    <w:p w:rsidR="00AB43E1" w:rsidRDefault="002A3A4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 нашей Родине.</w:t>
      </w:r>
      <w:r>
        <w:rPr>
          <w:rFonts w:ascii="Times New Roman" w:hAnsi="Times New Roman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5" w:name="eb176ee2-af43-40d4-a1ee-b090419c1179"/>
      <w:r>
        <w:rPr>
          <w:rFonts w:ascii="Times New Roman" w:hAnsi="Times New Roman"/>
          <w:sz w:val="28"/>
        </w:rPr>
        <w:t>и др.</w:t>
      </w:r>
      <w:bookmarkEnd w:id="15"/>
      <w:r>
        <w:rPr>
          <w:rFonts w:ascii="Times New Roman" w:hAnsi="Times New Roman"/>
          <w:sz w:val="28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6" w:name="133f36d8-58eb-4703-aa32-18eef51ef659"/>
      <w:r>
        <w:rPr>
          <w:rFonts w:ascii="Times New Roman" w:hAnsi="Times New Roman"/>
          <w:sz w:val="28"/>
        </w:rPr>
        <w:t>и др.</w:t>
      </w:r>
      <w:bookmarkEnd w:id="16"/>
      <w:r>
        <w:rPr>
          <w:rFonts w:ascii="Times New Roman" w:hAnsi="Times New Roman"/>
          <w:sz w:val="28"/>
        </w:rPr>
        <w:t>‌).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И.С. Никитин «Русь», Ф.П. Савинов «Родина», А.А. Прокофьев «Родина» ‌</w:t>
      </w:r>
      <w:bookmarkStart w:id="17" w:name="60d4b361-5c35-450d-9ed8-60410acf6db4"/>
      <w:r>
        <w:rPr>
          <w:rFonts w:ascii="Times New Roman" w:hAnsi="Times New Roman"/>
          <w:sz w:val="28"/>
        </w:rPr>
        <w:t>и другие (по выбору)</w:t>
      </w:r>
      <w:bookmarkEnd w:id="17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Фольклор (устное народное творчество).</w:t>
      </w:r>
      <w:r>
        <w:rPr>
          <w:rFonts w:ascii="Times New Roman" w:hAnsi="Times New Roman"/>
          <w:sz w:val="28"/>
        </w:rPr>
        <w:t xml:space="preserve"> Произведения малых жанров фольклора (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AB43E1" w:rsidRDefault="002A3A4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Произведения для чтения: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8" w:name="d90ce49e-f5c7-4bfc-ba4a-92feb4e54a52"/>
      <w:r>
        <w:rPr>
          <w:rFonts w:ascii="Times New Roman" w:hAnsi="Times New Roman"/>
          <w:sz w:val="28"/>
        </w:rPr>
        <w:t>(1-2 произведения) и другие.</w:t>
      </w:r>
      <w:bookmarkEnd w:id="18"/>
      <w:r>
        <w:rPr>
          <w:rFonts w:ascii="Times New Roman" w:hAnsi="Times New Roman"/>
          <w:sz w:val="28"/>
        </w:rPr>
        <w:t>‌</w:t>
      </w:r>
      <w:proofErr w:type="gramEnd"/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Звуки и краски родной природы в разные времена года.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Тема природы в разные времена года (осень, зима, весна, лето) в произведениях литературы ‌</w:t>
      </w:r>
      <w:bookmarkStart w:id="19" w:name="a9441494-befb-474c-980d-17418cebb9a9"/>
      <w:r>
        <w:rPr>
          <w:rFonts w:ascii="Times New Roman" w:hAnsi="Times New Roman"/>
          <w:sz w:val="28"/>
        </w:rPr>
        <w:t>(по выбору, не менее пяти авторов)</w:t>
      </w:r>
      <w:bookmarkEnd w:id="19"/>
      <w:r>
        <w:rPr>
          <w:rFonts w:ascii="Times New Roman" w:hAnsi="Times New Roman"/>
          <w:sz w:val="28"/>
        </w:rPr>
        <w:t>‌. Эстетическое восприятие явлений природы (звуки, краски времён года).</w:t>
      </w:r>
      <w:proofErr w:type="gramEnd"/>
      <w:r>
        <w:rPr>
          <w:rFonts w:ascii="Times New Roman" w:hAnsi="Times New Roman"/>
          <w:sz w:val="28"/>
        </w:rPr>
        <w:t xml:space="preserve"> Средства выразительности при описании природы: сравнение и эпитет. Настроение, которое создаёт </w:t>
      </w:r>
      <w:r>
        <w:rPr>
          <w:rFonts w:ascii="Times New Roman" w:hAnsi="Times New Roman"/>
          <w:sz w:val="28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20" w:name="9e6d0f8b-b9cc-4a5a-96f8-fa217be0cdd9"/>
      <w:r>
        <w:rPr>
          <w:rFonts w:ascii="Times New Roman" w:hAnsi="Times New Roman"/>
          <w:sz w:val="28"/>
        </w:rPr>
        <w:t>и др.</w:t>
      </w:r>
      <w:bookmarkEnd w:id="20"/>
      <w:r>
        <w:rPr>
          <w:rFonts w:ascii="Times New Roman" w:hAnsi="Times New Roman"/>
          <w:sz w:val="28"/>
        </w:rPr>
        <w:t>‌) и музыкальных произведениях (например, произведения П. И. Чайковского, А. Вивальди ‌</w:t>
      </w:r>
      <w:bookmarkStart w:id="21" w:name="e5c2f998-10e7-44fc-bdda-dfec1693f887"/>
      <w:r>
        <w:rPr>
          <w:rFonts w:ascii="Times New Roman" w:hAnsi="Times New Roman"/>
          <w:sz w:val="28"/>
        </w:rPr>
        <w:t>и др.</w:t>
      </w:r>
      <w:bookmarkEnd w:id="21"/>
      <w:r>
        <w:rPr>
          <w:rFonts w:ascii="Times New Roman" w:hAnsi="Times New Roman"/>
          <w:sz w:val="28"/>
        </w:rPr>
        <w:t xml:space="preserve">‌).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>
        <w:rPr>
          <w:rFonts w:ascii="Times New Roman" w:hAnsi="Times New Roman"/>
          <w:sz w:val="28"/>
        </w:rPr>
        <w:t>Скребицкий</w:t>
      </w:r>
      <w:proofErr w:type="spellEnd"/>
      <w:r>
        <w:rPr>
          <w:rFonts w:ascii="Times New Roman" w:hAnsi="Times New Roman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22" w:name="2d1b25dd-7e61-4fc3-9b40-52f6c7be69e0"/>
      <w:r>
        <w:rPr>
          <w:rFonts w:ascii="Times New Roman" w:hAnsi="Times New Roman"/>
          <w:sz w:val="28"/>
        </w:rPr>
        <w:t>и другие</w:t>
      </w:r>
      <w:bookmarkEnd w:id="22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 детях и дружбе</w:t>
      </w:r>
      <w:r>
        <w:rPr>
          <w:rFonts w:ascii="Times New Roman" w:hAnsi="Times New Roman"/>
          <w:sz w:val="28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3" w:name="6412d18c-a4c6-4681-9757-e9608467f10d"/>
      <w:r>
        <w:rPr>
          <w:rFonts w:ascii="Times New Roman" w:hAnsi="Times New Roman"/>
          <w:sz w:val="28"/>
        </w:rPr>
        <w:t>и др.</w:t>
      </w:r>
      <w:bookmarkEnd w:id="23"/>
      <w:r>
        <w:rPr>
          <w:rFonts w:ascii="Times New Roman" w:hAnsi="Times New Roman"/>
          <w:sz w:val="28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</w:t>
      </w:r>
      <w:proofErr w:type="gramStart"/>
      <w:r>
        <w:rPr>
          <w:rFonts w:ascii="Times New Roman" w:hAnsi="Times New Roman"/>
          <w:sz w:val="28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«Катя», В.В. Лунин «Я и Вовка», В.Ю. Драгунский «Тайное становится явным» ‌</w:t>
      </w:r>
      <w:bookmarkStart w:id="24" w:name="6d735cba-503d-4ed1-a53f-5468e4a27f01"/>
      <w:r>
        <w:rPr>
          <w:rFonts w:ascii="Times New Roman" w:hAnsi="Times New Roman"/>
          <w:sz w:val="28"/>
        </w:rPr>
        <w:t>и другие (по выбору)</w:t>
      </w:r>
      <w:bookmarkEnd w:id="24"/>
      <w:r>
        <w:rPr>
          <w:rFonts w:ascii="Times New Roman" w:hAnsi="Times New Roman"/>
          <w:sz w:val="28"/>
        </w:rPr>
        <w:t>‌.</w:t>
      </w:r>
      <w:proofErr w:type="gramEnd"/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сказок.</w:t>
      </w:r>
      <w:r>
        <w:rPr>
          <w:rFonts w:ascii="Times New Roman" w:hAnsi="Times New Roman"/>
          <w:sz w:val="28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25" w:name="3f36f3cc-f68d-481c-9f68-8a09ab5407f1"/>
      <w:r>
        <w:rPr>
          <w:rFonts w:ascii="Times New Roman" w:hAnsi="Times New Roman"/>
          <w:sz w:val="28"/>
        </w:rPr>
        <w:t>и другие</w:t>
      </w:r>
      <w:bookmarkEnd w:id="25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 братьях наших меньших</w:t>
      </w:r>
      <w:r>
        <w:rPr>
          <w:rFonts w:ascii="Times New Roman" w:hAnsi="Times New Roman"/>
          <w:sz w:val="28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>
        <w:rPr>
          <w:rFonts w:ascii="Times New Roman" w:hAnsi="Times New Roman"/>
          <w:sz w:val="28"/>
        </w:rPr>
        <w:t>Чарушина</w:t>
      </w:r>
      <w:proofErr w:type="spellEnd"/>
      <w:r>
        <w:rPr>
          <w:rFonts w:ascii="Times New Roman" w:hAnsi="Times New Roman"/>
          <w:sz w:val="28"/>
        </w:rPr>
        <w:t>, В. В. Бианки, С. В. Михалкова, Б. С. Житкова, М. М. Пришвина ‌</w:t>
      </w:r>
      <w:bookmarkStart w:id="26" w:name="dd853ef0-68f9-4441-80c5-be39b469ea42"/>
      <w:r>
        <w:rPr>
          <w:rFonts w:ascii="Times New Roman" w:hAnsi="Times New Roman"/>
          <w:sz w:val="28"/>
        </w:rPr>
        <w:t>и др.</w:t>
      </w:r>
      <w:bookmarkEnd w:id="26"/>
      <w:r>
        <w:rPr>
          <w:rFonts w:ascii="Times New Roman" w:hAnsi="Times New Roman"/>
          <w:sz w:val="28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>
        <w:rPr>
          <w:rFonts w:ascii="Times New Roman" w:hAnsi="Times New Roman"/>
          <w:sz w:val="28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>
        <w:rPr>
          <w:rFonts w:ascii="Times New Roman" w:hAnsi="Times New Roman"/>
          <w:sz w:val="28"/>
        </w:rPr>
        <w:t>Чарушин</w:t>
      </w:r>
      <w:proofErr w:type="spellEnd"/>
      <w:r>
        <w:rPr>
          <w:rFonts w:ascii="Times New Roman" w:hAnsi="Times New Roman"/>
          <w:sz w:val="28"/>
        </w:rPr>
        <w:t>, В. В. Бианки.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</w:t>
      </w:r>
      <w:proofErr w:type="gramStart"/>
      <w:r>
        <w:rPr>
          <w:rFonts w:ascii="Times New Roman" w:hAnsi="Times New Roman"/>
          <w:sz w:val="28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>
        <w:rPr>
          <w:rFonts w:ascii="Times New Roman" w:hAnsi="Times New Roman"/>
          <w:sz w:val="28"/>
        </w:rPr>
        <w:t>Чарушин</w:t>
      </w:r>
      <w:proofErr w:type="spellEnd"/>
      <w:r>
        <w:rPr>
          <w:rFonts w:ascii="Times New Roman" w:hAnsi="Times New Roman"/>
          <w:sz w:val="28"/>
        </w:rPr>
        <w:t xml:space="preserve"> «Страшный рассказ», С.В. Михалков «Мой щенок» ‌</w:t>
      </w:r>
      <w:bookmarkStart w:id="27" w:name="305fc3fd-0d75-43c6-b5e8-b77dae865863"/>
      <w:r>
        <w:rPr>
          <w:rFonts w:ascii="Times New Roman" w:hAnsi="Times New Roman"/>
          <w:sz w:val="28"/>
        </w:rPr>
        <w:t>и другие (по выбору)</w:t>
      </w:r>
      <w:bookmarkEnd w:id="27"/>
      <w:r>
        <w:rPr>
          <w:rFonts w:ascii="Times New Roman" w:hAnsi="Times New Roman"/>
          <w:sz w:val="28"/>
        </w:rPr>
        <w:t>‌.</w:t>
      </w:r>
      <w:proofErr w:type="gramEnd"/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 наших близких, о семье</w:t>
      </w:r>
      <w:r>
        <w:rPr>
          <w:rFonts w:ascii="Times New Roman" w:hAnsi="Times New Roman"/>
          <w:sz w:val="28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8" w:name="8497a925-adbe-4600-9382-168da4c3c80b"/>
      <w:r>
        <w:rPr>
          <w:rFonts w:ascii="Times New Roman" w:hAnsi="Times New Roman"/>
          <w:sz w:val="28"/>
        </w:rPr>
        <w:t>(по выбору)</w:t>
      </w:r>
      <w:bookmarkEnd w:id="28"/>
      <w:r>
        <w:rPr>
          <w:rFonts w:ascii="Times New Roman" w:hAnsi="Times New Roman"/>
          <w:sz w:val="28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>
        <w:rPr>
          <w:rFonts w:ascii="Times New Roman" w:hAnsi="Times New Roman"/>
          <w:sz w:val="28"/>
        </w:rPr>
        <w:t>Баруздин</w:t>
      </w:r>
      <w:proofErr w:type="spellEnd"/>
      <w:r>
        <w:rPr>
          <w:rFonts w:ascii="Times New Roman" w:hAnsi="Times New Roman"/>
          <w:sz w:val="28"/>
        </w:rPr>
        <w:t xml:space="preserve"> «Салют» ‌</w:t>
      </w:r>
      <w:bookmarkStart w:id="29" w:name="c4dddd01-51be-4cab-bffc-20489de7184c"/>
      <w:r>
        <w:rPr>
          <w:rFonts w:ascii="Times New Roman" w:hAnsi="Times New Roman"/>
          <w:sz w:val="28"/>
        </w:rPr>
        <w:t>и другое (по выбору)</w:t>
      </w:r>
      <w:bookmarkEnd w:id="29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Зарубежная литература</w:t>
      </w:r>
      <w:r>
        <w:rPr>
          <w:rFonts w:ascii="Times New Roman" w:hAnsi="Times New Roman"/>
          <w:sz w:val="28"/>
        </w:rPr>
        <w:t>. Круг чтения: литературная (авторская) сказка ‌</w:t>
      </w:r>
      <w:bookmarkStart w:id="30" w:name="0c3ae019-4704-47be-8c05-88069337bebf"/>
      <w:r>
        <w:rPr>
          <w:rFonts w:ascii="Times New Roman" w:hAnsi="Times New Roman"/>
          <w:sz w:val="28"/>
        </w:rPr>
        <w:t>(не менее двух произведений)</w:t>
      </w:r>
      <w:bookmarkEnd w:id="30"/>
      <w:r>
        <w:rPr>
          <w:rFonts w:ascii="Times New Roman" w:hAnsi="Times New Roman"/>
          <w:sz w:val="28"/>
        </w:rPr>
        <w:t>‌: зарубежные писатели-сказочники (Ш. Перро, Х.-К. Андерсен ‌</w:t>
      </w:r>
      <w:bookmarkStart w:id="31" w:name="0e95da97-7b05-41cd-84b7-0db56826c5ee"/>
      <w:r>
        <w:rPr>
          <w:rFonts w:ascii="Times New Roman" w:hAnsi="Times New Roman"/>
          <w:sz w:val="28"/>
        </w:rPr>
        <w:t>и др.</w:t>
      </w:r>
      <w:bookmarkEnd w:id="31"/>
      <w:r>
        <w:rPr>
          <w:rFonts w:ascii="Times New Roman" w:hAnsi="Times New Roman"/>
          <w:sz w:val="28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Ш. Перро «Кот в сапогах», Х.-К. Андерсен «Пятеро из одного стручка» ‌</w:t>
      </w:r>
      <w:bookmarkStart w:id="32" w:name="63220a7a-3056-4cb7-8b8f-8dfa3716a258"/>
      <w:r>
        <w:rPr>
          <w:rFonts w:ascii="Times New Roman" w:hAnsi="Times New Roman"/>
          <w:sz w:val="28"/>
        </w:rPr>
        <w:t>и другие (по выбору)</w:t>
      </w:r>
      <w:bookmarkEnd w:id="32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Библиографическая культура(работа с детской книгой и справочной литературой)</w:t>
      </w:r>
      <w:r>
        <w:rPr>
          <w:rFonts w:ascii="Times New Roman" w:hAnsi="Times New Roman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Базовые логические и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AB43E1" w:rsidRDefault="002A3A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AB43E1" w:rsidRDefault="002A3A4C">
      <w:pPr>
        <w:numPr>
          <w:ilvl w:val="0"/>
          <w:numId w:val="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сравнивать и группировать различные произведения по теме (о Родине,</w:t>
      </w:r>
      <w:proofErr w:type="gramEnd"/>
    </w:p>
    <w:p w:rsidR="00AB43E1" w:rsidRDefault="002A3A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 родной природе, о детях, о животных, о семье, о чудесах и превращениях),</w:t>
      </w:r>
    </w:p>
    <w:p w:rsidR="00AB43E1" w:rsidRDefault="002A3A4C">
      <w:pPr>
        <w:numPr>
          <w:ilvl w:val="0"/>
          <w:numId w:val="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по жанрам (произведения устного народного творчества, сказка (фольклорная</w:t>
      </w:r>
      <w:proofErr w:type="gramEnd"/>
    </w:p>
    <w:p w:rsidR="00AB43E1" w:rsidRDefault="002A3A4C">
      <w:pPr>
        <w:numPr>
          <w:ilvl w:val="0"/>
          <w:numId w:val="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и литературная), рассказ, басня, стихотворение);</w:t>
      </w:r>
      <w:proofErr w:type="gramEnd"/>
    </w:p>
    <w:p w:rsidR="00AB43E1" w:rsidRDefault="002A3A4C">
      <w:pPr>
        <w:numPr>
          <w:ilvl w:val="0"/>
          <w:numId w:val="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AB43E1" w:rsidRDefault="002A3A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те</w:t>
      </w:r>
      <w:proofErr w:type="gramStart"/>
      <w:r>
        <w:rPr>
          <w:rFonts w:ascii="Times New Roman" w:hAnsi="Times New Roman"/>
          <w:sz w:val="28"/>
        </w:rPr>
        <w:t>кст ск</w:t>
      </w:r>
      <w:proofErr w:type="gramEnd"/>
      <w:r>
        <w:rPr>
          <w:rFonts w:ascii="Times New Roman" w:hAnsi="Times New Roman"/>
          <w:sz w:val="28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AB43E1" w:rsidRDefault="002A3A4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те</w:t>
      </w:r>
      <w:proofErr w:type="gramStart"/>
      <w:r>
        <w:rPr>
          <w:rFonts w:ascii="Times New Roman" w:hAnsi="Times New Roman"/>
          <w:sz w:val="28"/>
        </w:rPr>
        <w:t>кст ст</w:t>
      </w:r>
      <w:proofErr w:type="gramEnd"/>
      <w:r>
        <w:rPr>
          <w:rFonts w:ascii="Times New Roman" w:hAnsi="Times New Roman"/>
          <w:sz w:val="28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Работа с информацией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AB43E1" w:rsidRDefault="002A3A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соотносить иллюстрации с текстом произведения;</w:t>
      </w:r>
    </w:p>
    <w:p w:rsidR="00AB43E1" w:rsidRDefault="002A3A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AB43E1" w:rsidRDefault="002A3A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AB43E1" w:rsidRDefault="002A3A4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пользоваться словарями для уточнения значения незнакомого слова.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Коммуникативные универсальные учебные</w:t>
      </w:r>
      <w:r>
        <w:rPr>
          <w:rFonts w:ascii="Times New Roman" w:hAnsi="Times New Roman"/>
          <w:sz w:val="28"/>
        </w:rPr>
        <w:t xml:space="preserve"> действия способствуют формированию умений:</w:t>
      </w:r>
    </w:p>
    <w:p w:rsidR="00AB43E1" w:rsidRDefault="002A3A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AB43E1" w:rsidRDefault="002A3A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на заданную тему;</w:t>
      </w:r>
    </w:p>
    <w:p w:rsidR="00AB43E1" w:rsidRDefault="002A3A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пересказывать подробно и выборочно прочитанное произведение;</w:t>
      </w:r>
    </w:p>
    <w:p w:rsidR="00AB43E1" w:rsidRDefault="002A3A4C">
      <w:pPr>
        <w:numPr>
          <w:ilvl w:val="0"/>
          <w:numId w:val="9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AB43E1" w:rsidRDefault="002A3A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описывать (устно) картины природы;</w:t>
      </w:r>
    </w:p>
    <w:p w:rsidR="00AB43E1" w:rsidRDefault="002A3A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сочинять по аналогии с </w:t>
      </w:r>
      <w:proofErr w:type="gramStart"/>
      <w:r>
        <w:rPr>
          <w:rFonts w:ascii="Times New Roman" w:hAnsi="Times New Roman"/>
          <w:sz w:val="28"/>
        </w:rPr>
        <w:t>прочитанным</w:t>
      </w:r>
      <w:proofErr w:type="gramEnd"/>
      <w:r>
        <w:rPr>
          <w:rFonts w:ascii="Times New Roman" w:hAnsi="Times New Roman"/>
          <w:sz w:val="28"/>
        </w:rPr>
        <w:t xml:space="preserve"> загадки, рассказы, небольшие сказки;</w:t>
      </w:r>
    </w:p>
    <w:p w:rsidR="00AB43E1" w:rsidRDefault="002A3A4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инсценировках и драматизации отрывков из художественных произведений.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sz w:val="28"/>
        </w:rPr>
        <w:t xml:space="preserve"> способствуют формированию умений:</w:t>
      </w:r>
    </w:p>
    <w:p w:rsidR="00AB43E1" w:rsidRDefault="002A3A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своё эмоциональное состояние, возникшее при прочтении (слушании) произведения;</w:t>
      </w:r>
    </w:p>
    <w:p w:rsidR="00AB43E1" w:rsidRDefault="002A3A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удерживать в памяти последовательность событий прослушанного (прочитанного) текста;</w:t>
      </w:r>
    </w:p>
    <w:p w:rsidR="00AB43E1" w:rsidRDefault="002A3A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контролировать выполнение поставленной учебной задачи при чтении</w:t>
      </w:r>
    </w:p>
    <w:p w:rsidR="00AB43E1" w:rsidRDefault="002A3A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слушании</w:t>
      </w:r>
      <w:proofErr w:type="gramEnd"/>
      <w:r>
        <w:rPr>
          <w:rFonts w:ascii="Times New Roman" w:hAnsi="Times New Roman"/>
          <w:sz w:val="28"/>
        </w:rPr>
        <w:t>) произведения;</w:t>
      </w:r>
    </w:p>
    <w:p w:rsidR="00AB43E1" w:rsidRDefault="002A3A4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проверять (по образцу) выполнение поставленной учебной задачи.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 xml:space="preserve"> способствует формированию умений:</w:t>
      </w:r>
    </w:p>
    <w:p w:rsidR="00AB43E1" w:rsidRDefault="002A3A4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себе партнёров по совместной деятельности;</w:t>
      </w:r>
    </w:p>
    <w:p w:rsidR="00AB43E1" w:rsidRDefault="002A3A4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 Родине и её истории.</w:t>
      </w:r>
      <w:r>
        <w:rPr>
          <w:rFonts w:ascii="Times New Roman" w:hAnsi="Times New Roman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>
        <w:rPr>
          <w:rFonts w:ascii="Times New Roman" w:hAnsi="Times New Roman"/>
          <w:sz w:val="28"/>
        </w:rPr>
        <w:t>Кончаловская</w:t>
      </w:r>
      <w:proofErr w:type="spellEnd"/>
      <w:r>
        <w:rPr>
          <w:rFonts w:ascii="Times New Roman" w:hAnsi="Times New Roman"/>
          <w:sz w:val="28"/>
        </w:rPr>
        <w:t xml:space="preserve"> «Наша древняя столица» (отрывки) ‌</w:t>
      </w:r>
      <w:bookmarkStart w:id="33" w:name="96e70618-7a1d-4135-8fd3-a8d5b625e8a7"/>
      <w:r>
        <w:rPr>
          <w:rFonts w:ascii="Times New Roman" w:hAnsi="Times New Roman"/>
          <w:sz w:val="28"/>
        </w:rPr>
        <w:t>и другое (по выбору)</w:t>
      </w:r>
      <w:bookmarkEnd w:id="33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 xml:space="preserve">Фольклор (устное народное творчество). </w:t>
      </w:r>
      <w:r>
        <w:rPr>
          <w:rFonts w:ascii="Times New Roman" w:hAnsi="Times New Roman"/>
          <w:sz w:val="28"/>
        </w:rPr>
        <w:t xml:space="preserve">Круг чтения: малые жанры фольклора (пословицы,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Фольклорная сказка как отражение общечеловеческих ценностей и нравственных правил.</w:t>
      </w:r>
      <w:r>
        <w:rPr>
          <w:rFonts w:ascii="Times New Roman" w:hAnsi="Times New Roman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>
        <w:rPr>
          <w:rFonts w:ascii="Times New Roman" w:hAnsi="Times New Roman"/>
          <w:sz w:val="28"/>
        </w:rPr>
        <w:t>Билибина</w:t>
      </w:r>
      <w:proofErr w:type="spellEnd"/>
      <w:r>
        <w:rPr>
          <w:rFonts w:ascii="Times New Roman" w:hAnsi="Times New Roman"/>
          <w:sz w:val="28"/>
        </w:rPr>
        <w:t xml:space="preserve"> ‌</w:t>
      </w:r>
      <w:bookmarkStart w:id="34" w:name="6dc3c912-0f6b-44b2-87fb-4fa8c0a8ddd8"/>
      <w:r>
        <w:rPr>
          <w:rFonts w:ascii="Times New Roman" w:hAnsi="Times New Roman"/>
          <w:sz w:val="28"/>
        </w:rPr>
        <w:t>и др.)</w:t>
      </w:r>
      <w:bookmarkEnd w:id="34"/>
      <w:r>
        <w:rPr>
          <w:rFonts w:ascii="Times New Roman" w:hAnsi="Times New Roman"/>
          <w:sz w:val="28"/>
        </w:rPr>
        <w:t>‌. Отражение в сказках народного быта и культуры. Составление плана сказки.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Круг чтения: народная песня.</w:t>
      </w:r>
      <w:r>
        <w:rPr>
          <w:rFonts w:ascii="Times New Roman" w:hAnsi="Times New Roman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5" w:name="2d4a2950-b4e9-4f16-a8a6-487d5016001d"/>
      <w:r>
        <w:rPr>
          <w:rFonts w:ascii="Times New Roman" w:hAnsi="Times New Roman"/>
          <w:sz w:val="28"/>
        </w:rPr>
        <w:t>и другие (по выбору)</w:t>
      </w:r>
      <w:bookmarkEnd w:id="35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Творчество А. С. Пушкина. </w:t>
      </w:r>
      <w:r>
        <w:rPr>
          <w:rFonts w:ascii="Times New Roman" w:hAnsi="Times New Roman"/>
          <w:sz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>
        <w:rPr>
          <w:rFonts w:ascii="Times New Roman" w:hAnsi="Times New Roman"/>
          <w:sz w:val="28"/>
        </w:rPr>
        <w:t>Салтане</w:t>
      </w:r>
      <w:proofErr w:type="spellEnd"/>
      <w:r>
        <w:rPr>
          <w:rFonts w:ascii="Times New Roman" w:hAnsi="Times New Roman"/>
          <w:sz w:val="28"/>
        </w:rPr>
        <w:t xml:space="preserve">, о сыне его славном и могучем богатыре князе </w:t>
      </w:r>
      <w:proofErr w:type="spellStart"/>
      <w:r>
        <w:rPr>
          <w:rFonts w:ascii="Times New Roman" w:hAnsi="Times New Roman"/>
          <w:sz w:val="28"/>
        </w:rPr>
        <w:t>ГвидонеСалтановиче</w:t>
      </w:r>
      <w:proofErr w:type="spellEnd"/>
      <w:r>
        <w:rPr>
          <w:rFonts w:ascii="Times New Roman" w:hAnsi="Times New Roman"/>
          <w:sz w:val="28"/>
        </w:rPr>
        <w:t xml:space="preserve"> и о прекрасной царевне Лебеди» ‌</w:t>
      </w:r>
      <w:bookmarkStart w:id="36" w:name="80f00626-952e-41bd-9beb-6d0f5fe1ba6b"/>
      <w:r>
        <w:rPr>
          <w:rFonts w:ascii="Times New Roman" w:hAnsi="Times New Roman"/>
          <w:sz w:val="28"/>
        </w:rPr>
        <w:t>и другие по выбору)</w:t>
      </w:r>
      <w:bookmarkEnd w:id="36"/>
      <w:r>
        <w:rPr>
          <w:rFonts w:ascii="Times New Roman" w:hAnsi="Times New Roman"/>
          <w:sz w:val="28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>
        <w:rPr>
          <w:rFonts w:ascii="Times New Roman" w:hAnsi="Times New Roman"/>
          <w:sz w:val="28"/>
        </w:rPr>
        <w:t>Билибин</w:t>
      </w:r>
      <w:proofErr w:type="spellEnd"/>
      <w:r>
        <w:rPr>
          <w:rFonts w:ascii="Times New Roman" w:hAnsi="Times New Roman"/>
          <w:sz w:val="28"/>
        </w:rPr>
        <w:t xml:space="preserve"> – иллюстратор сказок А. С. Пушкина.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А.С. Пушкин «Сказка о царе </w:t>
      </w:r>
      <w:proofErr w:type="spellStart"/>
      <w:r>
        <w:rPr>
          <w:rFonts w:ascii="Times New Roman" w:hAnsi="Times New Roman"/>
          <w:sz w:val="28"/>
        </w:rPr>
        <w:t>Салтане</w:t>
      </w:r>
      <w:proofErr w:type="spellEnd"/>
      <w:r>
        <w:rPr>
          <w:rFonts w:ascii="Times New Roman" w:hAnsi="Times New Roman"/>
          <w:sz w:val="28"/>
        </w:rPr>
        <w:t xml:space="preserve">, о сыне его славном и могучем богатыре князе </w:t>
      </w:r>
      <w:proofErr w:type="spellStart"/>
      <w:r>
        <w:rPr>
          <w:rFonts w:ascii="Times New Roman" w:hAnsi="Times New Roman"/>
          <w:sz w:val="28"/>
        </w:rPr>
        <w:t>ГвидонеСалтановиче</w:t>
      </w:r>
      <w:proofErr w:type="spellEnd"/>
      <w:r>
        <w:rPr>
          <w:rFonts w:ascii="Times New Roman" w:hAnsi="Times New Roman"/>
          <w:sz w:val="28"/>
        </w:rPr>
        <w:t xml:space="preserve"> и о прекрасной </w:t>
      </w:r>
      <w:r>
        <w:rPr>
          <w:rFonts w:ascii="Times New Roman" w:hAnsi="Times New Roman"/>
          <w:sz w:val="28"/>
        </w:rPr>
        <w:lastRenderedPageBreak/>
        <w:t>царевне Лебеди», «В тот год осенняя погода…», «Опрятней модного паркета…» ‌</w:t>
      </w:r>
      <w:bookmarkStart w:id="37" w:name="db43cb12-75a1-43f5-b252-1995adfd2fff"/>
      <w:r>
        <w:rPr>
          <w:rFonts w:ascii="Times New Roman" w:hAnsi="Times New Roman"/>
          <w:sz w:val="28"/>
        </w:rPr>
        <w:t>и другие (по выбору)</w:t>
      </w:r>
      <w:bookmarkEnd w:id="37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Творчество И. А. Крылова.</w:t>
      </w:r>
      <w:r>
        <w:rPr>
          <w:rFonts w:ascii="Times New Roman" w:hAnsi="Times New Roman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8" w:name="99ba0051-1be8-4e8f-b0dd-a10143c31c81"/>
      <w:r>
        <w:rPr>
          <w:rFonts w:ascii="Times New Roman" w:hAnsi="Times New Roman"/>
          <w:sz w:val="28"/>
        </w:rPr>
        <w:t>(не менее двух)</w:t>
      </w:r>
      <w:bookmarkEnd w:id="38"/>
      <w:r>
        <w:rPr>
          <w:rFonts w:ascii="Times New Roman" w:hAnsi="Times New Roman"/>
          <w:sz w:val="28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И.А. Крылов «Ворона и Лисица», «Лисица и виноград», «Мартышка и очки» ‌</w:t>
      </w:r>
      <w:bookmarkStart w:id="39" w:name="738a01c7-d12e-4abb-aa19-15d8e09af024"/>
      <w:r>
        <w:rPr>
          <w:rFonts w:ascii="Times New Roman" w:hAnsi="Times New Roman"/>
          <w:sz w:val="28"/>
        </w:rPr>
        <w:t>и другие (по выбору)</w:t>
      </w:r>
      <w:bookmarkEnd w:id="39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Картины природы в произведениях поэтов и писателей ХIХ–ХХ веков</w:t>
      </w:r>
      <w:r>
        <w:rPr>
          <w:rFonts w:ascii="Times New Roman" w:hAnsi="Times New Roman"/>
          <w:sz w:val="28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40" w:name="a8556af8-9a03-49c3-b8c8-d0217dccd1c5"/>
      <w:r>
        <w:rPr>
          <w:rFonts w:ascii="Times New Roman" w:hAnsi="Times New Roman"/>
          <w:sz w:val="28"/>
        </w:rPr>
        <w:t>(не менее пяти авторов по выбору)</w:t>
      </w:r>
      <w:bookmarkEnd w:id="40"/>
      <w:r>
        <w:rPr>
          <w:rFonts w:ascii="Times New Roman" w:hAnsi="Times New Roman"/>
          <w:sz w:val="28"/>
        </w:rPr>
        <w:t xml:space="preserve">‌: Ф. И. Тютчева, А. А. Фета, А. Н. </w:t>
      </w:r>
      <w:proofErr w:type="spellStart"/>
      <w:r>
        <w:rPr>
          <w:rFonts w:ascii="Times New Roman" w:hAnsi="Times New Roman"/>
          <w:sz w:val="28"/>
        </w:rPr>
        <w:t>Майкова</w:t>
      </w:r>
      <w:proofErr w:type="spellEnd"/>
      <w:r>
        <w:rPr>
          <w:rFonts w:ascii="Times New Roman" w:hAnsi="Times New Roman"/>
          <w:sz w:val="28"/>
        </w:rPr>
        <w:t>, Н. А. Некрасова, А. А. Блока, И. А. Бунина, ‌</w:t>
      </w:r>
      <w:bookmarkStart w:id="41" w:name="236d15e5-7adb-4fc2-919e-678797fd1898"/>
      <w:r>
        <w:rPr>
          <w:rFonts w:ascii="Times New Roman" w:hAnsi="Times New Roman"/>
          <w:sz w:val="28"/>
        </w:rPr>
        <w:t>С. А. Есенина, А. П. Чехова, К. Г. Паустовского и др.</w:t>
      </w:r>
      <w:bookmarkEnd w:id="41"/>
      <w:r>
        <w:rPr>
          <w:rFonts w:ascii="Times New Roman" w:hAnsi="Times New Roman"/>
          <w:sz w:val="28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>
        <w:rPr>
          <w:rFonts w:ascii="Times New Roman" w:hAnsi="Times New Roman"/>
          <w:sz w:val="28"/>
        </w:rPr>
        <w:t>прищуря</w:t>
      </w:r>
      <w:proofErr w:type="spellEnd"/>
      <w:r>
        <w:rPr>
          <w:rFonts w:ascii="Times New Roman" w:hAnsi="Times New Roman"/>
          <w:sz w:val="28"/>
        </w:rPr>
        <w:t xml:space="preserve">», «Мама! </w:t>
      </w:r>
      <w:proofErr w:type="gramStart"/>
      <w:r>
        <w:rPr>
          <w:rFonts w:ascii="Times New Roman" w:hAnsi="Times New Roman"/>
          <w:sz w:val="28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42" w:name="b39133dd-5b08-4549-a5bd-8bf368254092"/>
      <w:r>
        <w:rPr>
          <w:rFonts w:ascii="Times New Roman" w:hAnsi="Times New Roman"/>
          <w:sz w:val="28"/>
        </w:rPr>
        <w:t>и другие (по выбору)</w:t>
      </w:r>
      <w:bookmarkEnd w:id="42"/>
      <w:r>
        <w:rPr>
          <w:rFonts w:ascii="Times New Roman" w:hAnsi="Times New Roman"/>
          <w:sz w:val="28"/>
        </w:rPr>
        <w:t>‌.</w:t>
      </w:r>
      <w:proofErr w:type="gramEnd"/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Творчество Л. Н. Толстого</w:t>
      </w:r>
      <w:r>
        <w:rPr>
          <w:rFonts w:ascii="Times New Roman" w:hAnsi="Times New Roman"/>
          <w:sz w:val="28"/>
        </w:rPr>
        <w:t>. Жанровое многообразие произведений Л. Н. Толстого: сказки, рассказы, басни, быль ‌</w:t>
      </w:r>
      <w:bookmarkStart w:id="43" w:name="1a0e8552-8319-44da-b4b7-9c067d7af546"/>
      <w:r>
        <w:rPr>
          <w:rFonts w:ascii="Times New Roman" w:hAnsi="Times New Roman"/>
          <w:sz w:val="28"/>
        </w:rPr>
        <w:t>(не менее трёх произведений)</w:t>
      </w:r>
      <w:bookmarkEnd w:id="43"/>
      <w:r>
        <w:rPr>
          <w:rFonts w:ascii="Times New Roman" w:hAnsi="Times New Roman"/>
          <w:sz w:val="28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Л.Н. Толстой «Лебеди», «Зайцы», «Прыжок», «Акула» ‌</w:t>
      </w:r>
      <w:bookmarkStart w:id="44" w:name="7bc5c68d-92f5-41d5-9535-d638ea476e3f"/>
      <w:r>
        <w:rPr>
          <w:rFonts w:ascii="Times New Roman" w:hAnsi="Times New Roman"/>
          <w:sz w:val="28"/>
        </w:rPr>
        <w:t>и другие</w:t>
      </w:r>
      <w:bookmarkEnd w:id="44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Литературная сказка.</w:t>
      </w:r>
      <w:r>
        <w:rPr>
          <w:rFonts w:ascii="Times New Roman" w:hAnsi="Times New Roman"/>
          <w:sz w:val="28"/>
        </w:rPr>
        <w:t xml:space="preserve"> Литературная сказка русских писателей ‌</w:t>
      </w:r>
      <w:bookmarkStart w:id="45" w:name="14358877-86a6-40e2-9fb5-58334b8a6e9a"/>
      <w:r>
        <w:rPr>
          <w:rFonts w:ascii="Times New Roman" w:hAnsi="Times New Roman"/>
          <w:sz w:val="28"/>
        </w:rPr>
        <w:t>(не менее двух)</w:t>
      </w:r>
      <w:bookmarkEnd w:id="45"/>
      <w:r>
        <w:rPr>
          <w:rFonts w:ascii="Times New Roman" w:hAnsi="Times New Roman"/>
          <w:sz w:val="28"/>
        </w:rPr>
        <w:t xml:space="preserve">‌. Круг чтения: произведения В. М. Гаршина, М. Горького, И. С. </w:t>
      </w:r>
      <w:r>
        <w:rPr>
          <w:rFonts w:ascii="Times New Roman" w:hAnsi="Times New Roman"/>
          <w:sz w:val="28"/>
        </w:rPr>
        <w:lastRenderedPageBreak/>
        <w:t>Соколова-Микитова ‌</w:t>
      </w:r>
      <w:bookmarkStart w:id="46" w:name="c6bf05b5-49bd-40a2-90b7-cfd41b2279a7"/>
      <w:r>
        <w:rPr>
          <w:rFonts w:ascii="Times New Roman" w:hAnsi="Times New Roman"/>
          <w:sz w:val="28"/>
        </w:rPr>
        <w:t>и др.</w:t>
      </w:r>
      <w:bookmarkEnd w:id="46"/>
      <w:r>
        <w:rPr>
          <w:rFonts w:ascii="Times New Roman" w:hAnsi="Times New Roman"/>
          <w:sz w:val="28"/>
        </w:rPr>
        <w:t>‌ Особенности авторских сказок (сюжет, язык, герои). Составление аннотации.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В.М. Гаршин «Лягушка-путешественница», И.С. Соколов-Микитов «</w:t>
      </w:r>
      <w:proofErr w:type="spellStart"/>
      <w:r>
        <w:rPr>
          <w:rFonts w:ascii="Times New Roman" w:hAnsi="Times New Roman"/>
          <w:sz w:val="28"/>
        </w:rPr>
        <w:t>Листопадничек</w:t>
      </w:r>
      <w:proofErr w:type="spellEnd"/>
      <w:r>
        <w:rPr>
          <w:rFonts w:ascii="Times New Roman" w:hAnsi="Times New Roman"/>
          <w:sz w:val="28"/>
        </w:rPr>
        <w:t xml:space="preserve">», М. Горький «Случай с </w:t>
      </w:r>
      <w:proofErr w:type="spellStart"/>
      <w:r>
        <w:rPr>
          <w:rFonts w:ascii="Times New Roman" w:hAnsi="Times New Roman"/>
          <w:sz w:val="28"/>
        </w:rPr>
        <w:t>Евсейкой</w:t>
      </w:r>
      <w:proofErr w:type="spellEnd"/>
      <w:r>
        <w:rPr>
          <w:rFonts w:ascii="Times New Roman" w:hAnsi="Times New Roman"/>
          <w:sz w:val="28"/>
        </w:rPr>
        <w:t>» ‌</w:t>
      </w:r>
      <w:bookmarkStart w:id="47" w:name="ea02cf5f-d5e4-4b30-812a-1b46ec679534"/>
      <w:r>
        <w:rPr>
          <w:rFonts w:ascii="Times New Roman" w:hAnsi="Times New Roman"/>
          <w:sz w:val="28"/>
        </w:rPr>
        <w:t>и другие (по выбору)</w:t>
      </w:r>
      <w:bookmarkEnd w:id="47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Произведения о взаимоотношениях человека и животных</w:t>
      </w:r>
      <w:r>
        <w:rPr>
          <w:rFonts w:ascii="Times New Roman" w:hAnsi="Times New Roman"/>
          <w:sz w:val="28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>
        <w:rPr>
          <w:rFonts w:ascii="Times New Roman" w:hAnsi="Times New Roman"/>
          <w:sz w:val="28"/>
        </w:rPr>
        <w:t>Мамин-Сибиряк</w:t>
      </w:r>
      <w:proofErr w:type="gramEnd"/>
      <w:r>
        <w:rPr>
          <w:rFonts w:ascii="Times New Roman" w:hAnsi="Times New Roman"/>
          <w:sz w:val="28"/>
        </w:rPr>
        <w:t xml:space="preserve"> «Приёмыш» ‌</w:t>
      </w:r>
      <w:bookmarkStart w:id="48" w:name="68f21dae-0b2e-4871-b761-be4991ec4878"/>
      <w:r>
        <w:rPr>
          <w:rFonts w:ascii="Times New Roman" w:hAnsi="Times New Roman"/>
          <w:sz w:val="28"/>
        </w:rPr>
        <w:t>и другое (по выбору)</w:t>
      </w:r>
      <w:bookmarkEnd w:id="48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Произведения о детях</w:t>
      </w:r>
      <w:r>
        <w:rPr>
          <w:rFonts w:ascii="Times New Roman" w:hAnsi="Times New Roman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9" w:name="7684134c-2d89-4058-b80b-6ad24d340e2c"/>
      <w:r>
        <w:rPr>
          <w:rFonts w:ascii="Times New Roman" w:hAnsi="Times New Roman"/>
          <w:sz w:val="28"/>
        </w:rPr>
        <w:t>произведения по выбору двух-трёх авторов</w:t>
      </w:r>
      <w:bookmarkEnd w:id="49"/>
      <w:r>
        <w:rPr>
          <w:rFonts w:ascii="Times New Roman" w:hAnsi="Times New Roman"/>
          <w:sz w:val="28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Л. Пантелеев «На ялике», А. Гайдар «Тимур и его команда» (отрывки), Л. Кассиль ‌</w:t>
      </w:r>
      <w:bookmarkStart w:id="50" w:name="e453ae69-7b50-49e1-850e-5455f39cac3b"/>
      <w:r>
        <w:rPr>
          <w:rFonts w:ascii="Times New Roman" w:hAnsi="Times New Roman"/>
          <w:sz w:val="28"/>
        </w:rPr>
        <w:t>и другие (по выбору)</w:t>
      </w:r>
      <w:bookmarkEnd w:id="50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Юмористические произведения.</w:t>
      </w:r>
      <w:r>
        <w:rPr>
          <w:rFonts w:ascii="Times New Roman" w:hAnsi="Times New Roman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51" w:name="db307144-10c3-47e0-8f79-b83f6461fd22"/>
      <w:r>
        <w:rPr>
          <w:rFonts w:ascii="Times New Roman" w:hAnsi="Times New Roman"/>
          <w:sz w:val="28"/>
        </w:rPr>
        <w:t>(не менее двух произведений)</w:t>
      </w:r>
      <w:bookmarkEnd w:id="51"/>
      <w:r>
        <w:rPr>
          <w:rFonts w:ascii="Times New Roman" w:hAnsi="Times New Roman"/>
          <w:sz w:val="28"/>
        </w:rPr>
        <w:t>‌: Н. Н. Носов, В.Ю. Драгунский, ‌</w:t>
      </w:r>
      <w:bookmarkStart w:id="52" w:name="cb0fcba1-b7c3-44d2-9bb6-c0a6c9168eca"/>
      <w:r>
        <w:rPr>
          <w:rFonts w:ascii="Times New Roman" w:hAnsi="Times New Roman"/>
          <w:sz w:val="28"/>
        </w:rPr>
        <w:t>М. М. Зощенко и др.</w:t>
      </w:r>
      <w:bookmarkEnd w:id="52"/>
      <w:r>
        <w:rPr>
          <w:rFonts w:ascii="Times New Roman" w:hAnsi="Times New Roman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3" w:name="bfd2c4b6-8e45-47df-8299-90bb4d27aacd"/>
      <w:r>
        <w:rPr>
          <w:rFonts w:ascii="Times New Roman" w:hAnsi="Times New Roman"/>
          <w:sz w:val="28"/>
        </w:rPr>
        <w:t>и другие (по выбору)</w:t>
      </w:r>
      <w:bookmarkEnd w:id="53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Зарубежная литература.</w:t>
      </w:r>
      <w:r>
        <w:rPr>
          <w:rFonts w:ascii="Times New Roman" w:hAnsi="Times New Roman"/>
          <w:sz w:val="28"/>
        </w:rPr>
        <w:t xml:space="preserve"> Круг чтения ‌</w:t>
      </w:r>
      <w:bookmarkStart w:id="54" w:name="3e21f5c4-1001-4583-8489-5f0ba36061b9"/>
      <w:r>
        <w:rPr>
          <w:rFonts w:ascii="Times New Roman" w:hAnsi="Times New Roman"/>
          <w:sz w:val="28"/>
        </w:rPr>
        <w:t>(произведения двух-трёх авторов по выбору):</w:t>
      </w:r>
      <w:bookmarkEnd w:id="54"/>
      <w:r>
        <w:rPr>
          <w:rFonts w:ascii="Times New Roman" w:hAnsi="Times New Roman"/>
          <w:sz w:val="28"/>
        </w:rPr>
        <w:t>‌ литературные сказки Ш. Перро, Х.-К. Андерсена, ‌</w:t>
      </w:r>
      <w:bookmarkStart w:id="55" w:name="f6f542f3-f6cf-4368-a418-eb5d19aa0b2b"/>
      <w:r>
        <w:rPr>
          <w:rFonts w:ascii="Times New Roman" w:hAnsi="Times New Roman"/>
          <w:sz w:val="28"/>
        </w:rPr>
        <w:t>Р. Киплинга.</w:t>
      </w:r>
      <w:bookmarkEnd w:id="55"/>
      <w:r>
        <w:rPr>
          <w:rFonts w:ascii="Times New Roman" w:hAnsi="Times New Roman"/>
          <w:sz w:val="28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>
        <w:rPr>
          <w:rFonts w:ascii="Times New Roman" w:hAnsi="Times New Roman"/>
          <w:sz w:val="28"/>
        </w:rPr>
        <w:t>Заходер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Х.-К. Андерсен «Гадкий утёнок», Ш. Перро «Подарок феи» ‌</w:t>
      </w:r>
      <w:bookmarkStart w:id="56" w:name="0e6b1fdc-e350-43b1-a03c-45387667d39d"/>
      <w:r>
        <w:rPr>
          <w:rFonts w:ascii="Times New Roman" w:hAnsi="Times New Roman"/>
          <w:sz w:val="28"/>
        </w:rPr>
        <w:t>и другие (по выбору)</w:t>
      </w:r>
      <w:bookmarkEnd w:id="56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Библиографическая культура (работа с детской книгой и справочной литературой).</w:t>
      </w:r>
      <w:r>
        <w:rPr>
          <w:rFonts w:ascii="Times New Roman" w:hAnsi="Times New Roman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AB43E1" w:rsidRDefault="002A3A4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B43E1" w:rsidRDefault="002A3A4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AB43E1" w:rsidRDefault="002A3A4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AB43E1" w:rsidRDefault="002A3A4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конструировать план текста, дополнять и восстанавливать нарушенную последовательность;</w:t>
      </w:r>
    </w:p>
    <w:p w:rsidR="00AB43E1" w:rsidRDefault="002A3A4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B43E1" w:rsidRDefault="002A3A4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Работа с информацией </w:t>
      </w:r>
      <w:r>
        <w:rPr>
          <w:rFonts w:ascii="Times New Roman" w:hAnsi="Times New Roman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AB43E1" w:rsidRDefault="002A3A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:rsidR="00AB43E1" w:rsidRDefault="002A3A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B43E1" w:rsidRDefault="002A3A4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книгу в библиотеке в соответствии с учебной задачей; составлять аннотацию.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Коммуникативные универсальные учебные действия</w:t>
      </w:r>
      <w:r>
        <w:rPr>
          <w:rFonts w:ascii="Times New Roman" w:hAnsi="Times New Roman"/>
          <w:sz w:val="28"/>
        </w:rPr>
        <w:t xml:space="preserve"> способствуют формированию умений:</w:t>
      </w:r>
    </w:p>
    <w:p w:rsidR="00AB43E1" w:rsidRDefault="002A3A4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AB43E1" w:rsidRDefault="002A3A4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формулировать вопросы по основным событиям текста;</w:t>
      </w:r>
    </w:p>
    <w:p w:rsidR="00AB43E1" w:rsidRDefault="002A3A4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пересказывать текст (подробно, выборочно, с изменением лица);</w:t>
      </w:r>
    </w:p>
    <w:p w:rsidR="00AB43E1" w:rsidRDefault="002A3A4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выразительно исполнять стихотворное произведение, создавая соответствующее настроение;</w:t>
      </w:r>
    </w:p>
    <w:p w:rsidR="00AB43E1" w:rsidRDefault="002A3A4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сочинять простые истории (сказки, рассказы) по аналогии.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Регулятивные универсальные учебные</w:t>
      </w:r>
      <w:r>
        <w:rPr>
          <w:rFonts w:ascii="Times New Roman" w:hAnsi="Times New Roman"/>
          <w:sz w:val="28"/>
        </w:rPr>
        <w:t xml:space="preserve"> способствуют формированию умений:</w:t>
      </w:r>
    </w:p>
    <w:p w:rsidR="00AB43E1" w:rsidRDefault="002A3A4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AB43E1" w:rsidRDefault="002A3A4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качество своего восприятия текста на слух;</w:t>
      </w:r>
    </w:p>
    <w:p w:rsidR="00AB43E1" w:rsidRDefault="002A3A4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 xml:space="preserve"> способствует формированию умений:</w:t>
      </w:r>
    </w:p>
    <w:p w:rsidR="00AB43E1" w:rsidRDefault="002A3A4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B43E1" w:rsidRDefault="002A3A4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B43E1" w:rsidRDefault="002A3A4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 Родине, героические страницы истории.</w:t>
      </w:r>
      <w:r>
        <w:rPr>
          <w:rFonts w:ascii="Times New Roman" w:hAnsi="Times New Roman"/>
          <w:sz w:val="28"/>
        </w:rPr>
        <w:t xml:space="preserve"> Наше Отечество, образ родной земли в стихотворных и прозаических произведениях писателей и поэтов ХIХ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>
        <w:rPr>
          <w:rFonts w:ascii="Times New Roman" w:hAnsi="Times New Roman"/>
          <w:sz w:val="28"/>
        </w:rPr>
        <w:t>Пескова</w:t>
      </w:r>
      <w:proofErr w:type="spellEnd"/>
      <w:r>
        <w:rPr>
          <w:rFonts w:ascii="Times New Roman" w:hAnsi="Times New Roman"/>
          <w:sz w:val="28"/>
        </w:rPr>
        <w:t xml:space="preserve"> ‌</w:t>
      </w:r>
      <w:bookmarkStart w:id="57" w:name="e723ba6f-ad13-4eb9-88fb-092822236b1d"/>
      <w:r>
        <w:rPr>
          <w:rFonts w:ascii="Times New Roman" w:hAnsi="Times New Roman"/>
          <w:sz w:val="28"/>
        </w:rPr>
        <w:t>и др.</w:t>
      </w:r>
      <w:bookmarkEnd w:id="57"/>
      <w:r>
        <w:rPr>
          <w:rFonts w:ascii="Times New Roman" w:hAnsi="Times New Roman"/>
          <w:sz w:val="28"/>
        </w:rPr>
        <w:t xml:space="preserve"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>
        <w:rPr>
          <w:rFonts w:ascii="Times New Roman" w:hAnsi="Times New Roman"/>
          <w:sz w:val="28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Круг чтения</w:t>
      </w:r>
      <w:r>
        <w:rPr>
          <w:rFonts w:ascii="Times New Roman" w:hAnsi="Times New Roman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</w:t>
      </w:r>
      <w:proofErr w:type="gramStart"/>
      <w:r>
        <w:rPr>
          <w:rFonts w:ascii="Times New Roman" w:hAnsi="Times New Roman"/>
          <w:sz w:val="28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8" w:name="127f14ef-247e-4055-acfd-bc40c4be0ca9"/>
      <w:r>
        <w:rPr>
          <w:rFonts w:ascii="Times New Roman" w:hAnsi="Times New Roman"/>
          <w:sz w:val="28"/>
        </w:rPr>
        <w:t>(1-2 рассказа военно-исторической тематики) и другие (по выбору).</w:t>
      </w:r>
      <w:bookmarkEnd w:id="58"/>
      <w:r>
        <w:rPr>
          <w:rFonts w:ascii="Times New Roman" w:hAnsi="Times New Roman"/>
          <w:sz w:val="28"/>
        </w:rPr>
        <w:t>‌</w:t>
      </w:r>
      <w:proofErr w:type="gramEnd"/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Фольклор (устное народное творчество)</w:t>
      </w:r>
      <w:r>
        <w:rPr>
          <w:rFonts w:ascii="Times New Roman" w:hAnsi="Times New Roman"/>
          <w:sz w:val="28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Круг чтения</w:t>
      </w:r>
      <w:r>
        <w:rPr>
          <w:rFonts w:ascii="Times New Roman" w:hAnsi="Times New Roman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произведения малых жанров фольклора, народные сказки ‌</w:t>
      </w:r>
      <w:bookmarkStart w:id="59" w:name="13ed692d-f68b-4ab7-9394-065d0e010e2b"/>
      <w:r>
        <w:rPr>
          <w:rFonts w:ascii="Times New Roman" w:hAnsi="Times New Roman"/>
          <w:sz w:val="28"/>
        </w:rPr>
        <w:t>(2-3 сказки по выбору)</w:t>
      </w:r>
      <w:bookmarkEnd w:id="59"/>
      <w:r>
        <w:rPr>
          <w:rFonts w:ascii="Times New Roman" w:hAnsi="Times New Roman"/>
          <w:sz w:val="28"/>
        </w:rPr>
        <w:t>‌, сказки народов России ‌</w:t>
      </w:r>
      <w:bookmarkStart w:id="60" w:name="88e382a1-4742-44f3-be40-3355538b7bf0"/>
      <w:r>
        <w:rPr>
          <w:rFonts w:ascii="Times New Roman" w:hAnsi="Times New Roman"/>
          <w:sz w:val="28"/>
        </w:rPr>
        <w:t>(2-3 сказки по выбору)</w:t>
      </w:r>
      <w:bookmarkEnd w:id="60"/>
      <w:r>
        <w:rPr>
          <w:rFonts w:ascii="Times New Roman" w:hAnsi="Times New Roman"/>
          <w:sz w:val="28"/>
        </w:rPr>
        <w:t>‌, былины из цикла об Илье Муромце, Алёше Поповиче, Добрыне Никитиче ‌</w:t>
      </w:r>
      <w:bookmarkStart w:id="61" w:name="65d9a5fc-cfbc-4c38-8800-4fae49f12f66"/>
      <w:r>
        <w:rPr>
          <w:rFonts w:ascii="Times New Roman" w:hAnsi="Times New Roman"/>
          <w:sz w:val="28"/>
        </w:rPr>
        <w:t>(1-2 по выбору)</w:t>
      </w:r>
      <w:bookmarkEnd w:id="61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Творчество А. С. Пушкина. </w:t>
      </w:r>
      <w:r>
        <w:rPr>
          <w:rFonts w:ascii="Times New Roman" w:hAnsi="Times New Roman"/>
          <w:sz w:val="28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62" w:name="d4959437-1f52-4e04-ad5c-5e5962b220a9"/>
      <w:r>
        <w:rPr>
          <w:rFonts w:ascii="Times New Roman" w:hAnsi="Times New Roman"/>
          <w:sz w:val="28"/>
        </w:rPr>
        <w:t>и другие</w:t>
      </w:r>
      <w:bookmarkEnd w:id="62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Творчество И. А. Крылова. </w:t>
      </w:r>
      <w:r>
        <w:rPr>
          <w:rFonts w:ascii="Times New Roman" w:hAnsi="Times New Roman"/>
          <w:sz w:val="28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>
        <w:rPr>
          <w:rFonts w:ascii="Times New Roman" w:hAnsi="Times New Roman"/>
          <w:sz w:val="28"/>
        </w:rPr>
        <w:t>Хемницера</w:t>
      </w:r>
      <w:proofErr w:type="spellEnd"/>
      <w:r>
        <w:rPr>
          <w:rFonts w:ascii="Times New Roman" w:hAnsi="Times New Roman"/>
          <w:sz w:val="28"/>
        </w:rPr>
        <w:t>, Л. Н. Толстого, С. В. Михалкова. Басни стихотворные и прозаические ‌</w:t>
      </w:r>
      <w:bookmarkStart w:id="63" w:name="f6b74d8a-3a68-456b-9560-c1d56f3a7703"/>
      <w:r>
        <w:rPr>
          <w:rFonts w:ascii="Times New Roman" w:hAnsi="Times New Roman"/>
          <w:sz w:val="28"/>
        </w:rPr>
        <w:t>(не менее трёх)</w:t>
      </w:r>
      <w:bookmarkEnd w:id="63"/>
      <w:r>
        <w:rPr>
          <w:rFonts w:ascii="Times New Roman" w:hAnsi="Times New Roman"/>
          <w:sz w:val="28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Крылов И.А. «Стрекоза и муравей», «Квартет», И.И. </w:t>
      </w:r>
      <w:proofErr w:type="spellStart"/>
      <w:r>
        <w:rPr>
          <w:rFonts w:ascii="Times New Roman" w:hAnsi="Times New Roman"/>
          <w:sz w:val="28"/>
        </w:rPr>
        <w:t>Хемницер</w:t>
      </w:r>
      <w:proofErr w:type="spellEnd"/>
      <w:r>
        <w:rPr>
          <w:rFonts w:ascii="Times New Roman" w:hAnsi="Times New Roman"/>
          <w:sz w:val="28"/>
        </w:rPr>
        <w:t xml:space="preserve"> «Стрекоза», Л.Н. Толстой «Стрекоза и муравьи» ‌</w:t>
      </w:r>
      <w:bookmarkStart w:id="64" w:name="fb9c6b46-90e6-44d3-98e5-d86df8a78f70"/>
      <w:r>
        <w:rPr>
          <w:rFonts w:ascii="Times New Roman" w:hAnsi="Times New Roman"/>
          <w:sz w:val="28"/>
        </w:rPr>
        <w:t>и другие</w:t>
      </w:r>
      <w:bookmarkEnd w:id="64"/>
      <w:r>
        <w:rPr>
          <w:rFonts w:ascii="Times New Roman" w:hAnsi="Times New Roman"/>
          <w:sz w:val="28"/>
        </w:rPr>
        <w:t xml:space="preserve">‌.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Творчество М. Ю. Лермонтова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Круг чтения: лирические произведения М. Ю. Лермонтова ‌</w:t>
      </w:r>
      <w:bookmarkStart w:id="65" w:name="8753b9aa-1497-4d8a-9925-78a7378ffdc6"/>
      <w:r>
        <w:rPr>
          <w:rFonts w:ascii="Times New Roman" w:hAnsi="Times New Roman"/>
          <w:sz w:val="28"/>
        </w:rPr>
        <w:t>(не менее трёх)</w:t>
      </w:r>
      <w:bookmarkEnd w:id="65"/>
      <w:r>
        <w:rPr>
          <w:rFonts w:ascii="Times New Roman" w:hAnsi="Times New Roman"/>
          <w:sz w:val="28"/>
        </w:rPr>
        <w:t>‌. Средства художественной выразительности (сравнение, эпитет, олицетворение); рифма, ритм.</w:t>
      </w:r>
      <w:proofErr w:type="gramEnd"/>
      <w:r>
        <w:rPr>
          <w:rFonts w:ascii="Times New Roman" w:hAnsi="Times New Roman"/>
          <w:sz w:val="28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М.Ю. Лермонтов «Утёс», «Парус», «Москва, Москва! …Люблю тебя как сын…» ‌</w:t>
      </w:r>
      <w:bookmarkStart w:id="66" w:name="a3acb784-465c-47f9-a1a9-55fd03aefdd7"/>
      <w:r>
        <w:rPr>
          <w:rFonts w:ascii="Times New Roman" w:hAnsi="Times New Roman"/>
          <w:sz w:val="28"/>
        </w:rPr>
        <w:t>и другие</w:t>
      </w:r>
      <w:bookmarkEnd w:id="66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Литературная сказка.</w:t>
      </w:r>
      <w:r>
        <w:rPr>
          <w:rFonts w:ascii="Times New Roman" w:hAnsi="Times New Roman"/>
          <w:sz w:val="28"/>
        </w:rPr>
        <w:t xml:space="preserve"> Тематика авторских стихотворных сказок ‌</w:t>
      </w:r>
      <w:bookmarkStart w:id="67" w:name="c485f24c-ccf6-4a4b-a332-12b0e9bda1ee"/>
      <w:r>
        <w:rPr>
          <w:rFonts w:ascii="Times New Roman" w:hAnsi="Times New Roman"/>
          <w:sz w:val="28"/>
        </w:rPr>
        <w:t>(две-три по выбору)</w:t>
      </w:r>
      <w:bookmarkEnd w:id="67"/>
      <w:r>
        <w:rPr>
          <w:rFonts w:ascii="Times New Roman" w:hAnsi="Times New Roman"/>
          <w:sz w:val="28"/>
        </w:rPr>
        <w:t>‌. Герои литературных сказок (произведения П. П. Ершова, П. П. Бажова, С. Т. Аксакова, С. Я. Маршака ‌</w:t>
      </w:r>
      <w:bookmarkStart w:id="68" w:name="b696e61f-1fed-496e-b40a-891403c8acb0"/>
      <w:r>
        <w:rPr>
          <w:rFonts w:ascii="Times New Roman" w:hAnsi="Times New Roman"/>
          <w:sz w:val="28"/>
        </w:rPr>
        <w:t>и др.</w:t>
      </w:r>
      <w:bookmarkEnd w:id="68"/>
      <w:r>
        <w:rPr>
          <w:rFonts w:ascii="Times New Roman" w:hAnsi="Times New Roman"/>
          <w:sz w:val="28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9" w:name="bf3989dc-2faf-4749-85de-63cc4f5b6c7f"/>
      <w:r>
        <w:rPr>
          <w:rFonts w:ascii="Times New Roman" w:hAnsi="Times New Roman"/>
          <w:sz w:val="28"/>
        </w:rPr>
        <w:t>и другие</w:t>
      </w:r>
      <w:bookmarkEnd w:id="69"/>
      <w:r>
        <w:rPr>
          <w:rFonts w:ascii="Times New Roman" w:hAnsi="Times New Roman"/>
          <w:sz w:val="28"/>
        </w:rPr>
        <w:t xml:space="preserve">‌.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Картины природы в творчестве поэтов и писателей ХIХ– ХХ веков</w:t>
      </w:r>
      <w:r>
        <w:rPr>
          <w:rFonts w:ascii="Times New Roman" w:hAnsi="Times New Roman"/>
          <w:sz w:val="28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70" w:name="05556173-ef49-42c0-b650-76e818c52f73"/>
      <w:r>
        <w:rPr>
          <w:rFonts w:ascii="Times New Roman" w:hAnsi="Times New Roman"/>
          <w:sz w:val="28"/>
        </w:rPr>
        <w:t>(не менее пяти авторов по выбору)</w:t>
      </w:r>
      <w:bookmarkEnd w:id="70"/>
      <w:r>
        <w:rPr>
          <w:rFonts w:ascii="Times New Roman" w:hAnsi="Times New Roman"/>
          <w:sz w:val="28"/>
        </w:rPr>
        <w:t>‌: В. А. Жуковский, И.С. Никитин, Е. А. Баратынский, Ф. И. Тютчев, А. А. Фет, ‌</w:t>
      </w:r>
      <w:bookmarkStart w:id="71" w:name="10df2cc6-7eaf-452a-be27-c403590473e7"/>
      <w:r>
        <w:rPr>
          <w:rFonts w:ascii="Times New Roman" w:hAnsi="Times New Roman"/>
          <w:sz w:val="28"/>
        </w:rPr>
        <w:t>Н. А. Некрасов, И. А. Бунин, А. А. Блок, К. Д. Бальмонт и др.</w:t>
      </w:r>
      <w:bookmarkEnd w:id="71"/>
      <w:r>
        <w:rPr>
          <w:rFonts w:ascii="Times New Roman" w:hAnsi="Times New Roman"/>
          <w:sz w:val="28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>
        <w:rPr>
          <w:rFonts w:ascii="Times New Roman" w:hAnsi="Times New Roman"/>
          <w:sz w:val="28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>
        <w:rPr>
          <w:rFonts w:ascii="Times New Roman" w:hAnsi="Times New Roman"/>
          <w:color w:val="333333"/>
          <w:sz w:val="28"/>
        </w:rPr>
        <w:t>​‌</w:t>
      </w:r>
      <w:bookmarkStart w:id="72" w:name="81524b2d-8972-479d-bbde-dc24af398f71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72"/>
      <w:r>
        <w:rPr>
          <w:rFonts w:ascii="Times New Roman" w:hAnsi="Times New Roman"/>
          <w:color w:val="333333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Творчество Л. Н. Толстого</w:t>
      </w:r>
      <w:r>
        <w:rPr>
          <w:rFonts w:ascii="Times New Roman" w:hAnsi="Times New Roman"/>
          <w:sz w:val="28"/>
        </w:rPr>
        <w:t>. Круг чтения ‌</w:t>
      </w:r>
      <w:bookmarkStart w:id="73" w:name="8bd46c4b-5995-4a73-9b20-d9c86c3c5312"/>
      <w:r>
        <w:rPr>
          <w:rFonts w:ascii="Times New Roman" w:hAnsi="Times New Roman"/>
          <w:sz w:val="28"/>
        </w:rPr>
        <w:t>(не менее трёх произведений)</w:t>
      </w:r>
      <w:bookmarkEnd w:id="73"/>
      <w:r>
        <w:rPr>
          <w:rFonts w:ascii="Times New Roman" w:hAnsi="Times New Roman"/>
          <w:sz w:val="28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Л.Н. Толстой «Детство» (отдельные главы), «Русак», «Черепаха» ‌</w:t>
      </w:r>
      <w:bookmarkStart w:id="74" w:name="7dfac43d-95d1-4f1a-9ef0-dd2e363e5574"/>
      <w:r>
        <w:rPr>
          <w:rFonts w:ascii="Times New Roman" w:hAnsi="Times New Roman"/>
          <w:sz w:val="28"/>
        </w:rPr>
        <w:t>и другие (по выбору)</w:t>
      </w:r>
      <w:bookmarkEnd w:id="74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Произведения о животных и родной природе.</w:t>
      </w:r>
      <w:r>
        <w:rPr>
          <w:rFonts w:ascii="Times New Roman" w:hAnsi="Times New Roman"/>
          <w:sz w:val="28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5" w:name="6b7a4d8f-0c10-4499-8b29-96f966374409"/>
      <w:r>
        <w:rPr>
          <w:rFonts w:ascii="Times New Roman" w:hAnsi="Times New Roman"/>
          <w:sz w:val="28"/>
        </w:rPr>
        <w:t>(не менее трёх авторов)</w:t>
      </w:r>
      <w:bookmarkEnd w:id="75"/>
      <w:r>
        <w:rPr>
          <w:rFonts w:ascii="Times New Roman" w:hAnsi="Times New Roman"/>
          <w:sz w:val="28"/>
        </w:rPr>
        <w:t>‌: на примере произведений В. П. Астафьева, М. М. Пришвина, С.А. Есенина, ‌</w:t>
      </w:r>
      <w:bookmarkStart w:id="76" w:name="2404cae9-2aea-4be9-9c14-d1f2464ae947"/>
      <w:r>
        <w:rPr>
          <w:rFonts w:ascii="Times New Roman" w:hAnsi="Times New Roman"/>
          <w:sz w:val="28"/>
        </w:rPr>
        <w:t>А. И. Куприна, К. Г. Паустовского, Ю. И. Коваля и др.</w:t>
      </w:r>
      <w:bookmarkEnd w:id="76"/>
      <w:r>
        <w:rPr>
          <w:rFonts w:ascii="Times New Roman" w:hAnsi="Times New Roman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В.П. Астафьев «</w:t>
      </w:r>
      <w:proofErr w:type="spellStart"/>
      <w:r>
        <w:rPr>
          <w:rFonts w:ascii="Times New Roman" w:hAnsi="Times New Roman"/>
          <w:sz w:val="28"/>
        </w:rPr>
        <w:t>Капалуха</w:t>
      </w:r>
      <w:proofErr w:type="spellEnd"/>
      <w:r>
        <w:rPr>
          <w:rFonts w:ascii="Times New Roman" w:hAnsi="Times New Roman"/>
          <w:sz w:val="28"/>
        </w:rPr>
        <w:t xml:space="preserve">», М.М. Пришвин «Выскочка», С.А. Есенин «Лебёдушка» </w:t>
      </w:r>
      <w:r>
        <w:rPr>
          <w:rFonts w:ascii="Times New Roman" w:hAnsi="Times New Roman"/>
          <w:color w:val="333333"/>
          <w:sz w:val="28"/>
        </w:rPr>
        <w:t>​‌</w:t>
      </w:r>
      <w:bookmarkStart w:id="77" w:name="32f573be-918d-43d1-9ae6-41e22d8f0125"/>
      <w:r>
        <w:rPr>
          <w:rFonts w:ascii="Times New Roman" w:hAnsi="Times New Roman"/>
          <w:color w:val="333333"/>
          <w:sz w:val="28"/>
        </w:rPr>
        <w:t>и другие (по выбору).</w:t>
      </w:r>
      <w:bookmarkEnd w:id="77"/>
      <w:r>
        <w:rPr>
          <w:rFonts w:ascii="Times New Roman" w:hAnsi="Times New Roman"/>
          <w:color w:val="333333"/>
          <w:sz w:val="28"/>
        </w:rPr>
        <w:t>‌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Произведения о детях</w:t>
      </w:r>
      <w:r>
        <w:rPr>
          <w:rFonts w:ascii="Times New Roman" w:hAnsi="Times New Roman"/>
          <w:sz w:val="28"/>
        </w:rPr>
        <w:t xml:space="preserve">. Тематика произведений о детях, их жизни, играх и занятиях, взаимоотношениях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взрослыми и сверстниками ‌</w:t>
      </w:r>
      <w:bookmarkStart w:id="78" w:name="af055e7a-930d-4d71-860c-0ef134e8808b"/>
      <w:r>
        <w:rPr>
          <w:rFonts w:ascii="Times New Roman" w:hAnsi="Times New Roman"/>
          <w:sz w:val="28"/>
        </w:rPr>
        <w:t>(на примере произведений не менее трёх авторов)</w:t>
      </w:r>
      <w:bookmarkEnd w:id="78"/>
      <w:r>
        <w:rPr>
          <w:rFonts w:ascii="Times New Roman" w:hAnsi="Times New Roman"/>
          <w:sz w:val="28"/>
        </w:rPr>
        <w:t>‌: А. П. Чехова, Н. Г. Гарина-Михайловского, М.М. Зощенко, К.Г.Паустовский, ‌</w:t>
      </w:r>
      <w:bookmarkStart w:id="79" w:name="7725f3ac-90cc-4ff9-a933-5f2500765865"/>
      <w:r>
        <w:rPr>
          <w:rFonts w:ascii="Times New Roman" w:hAnsi="Times New Roman"/>
          <w:sz w:val="28"/>
        </w:rPr>
        <w:t>Б. С. Житкова, В. В. Крапивина и др.</w:t>
      </w:r>
      <w:bookmarkEnd w:id="79"/>
      <w:r>
        <w:rPr>
          <w:rFonts w:ascii="Times New Roman" w:hAnsi="Times New Roman"/>
          <w:sz w:val="28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80" w:name="b11b7b7c-b734-4b90-8e59-61db21edb4cb"/>
      <w:r>
        <w:rPr>
          <w:rFonts w:ascii="Times New Roman" w:hAnsi="Times New Roman"/>
          <w:sz w:val="28"/>
        </w:rPr>
        <w:t>(1-2 рассказа из цикла)</w:t>
      </w:r>
      <w:bookmarkEnd w:id="80"/>
      <w:r>
        <w:rPr>
          <w:rFonts w:ascii="Times New Roman" w:hAnsi="Times New Roman"/>
          <w:sz w:val="28"/>
        </w:rPr>
        <w:t>‌, К.Г. Паустовский «Корзина с еловыми шишками» и другие.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Пьеса.</w:t>
      </w:r>
      <w:r>
        <w:rPr>
          <w:rFonts w:ascii="Times New Roman" w:hAnsi="Times New Roman"/>
          <w:sz w:val="28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81" w:name="37501a53-492c-457b-bba5-1c42b6cc6631"/>
      <w:r>
        <w:rPr>
          <w:rFonts w:ascii="Times New Roman" w:hAnsi="Times New Roman"/>
          <w:sz w:val="28"/>
        </w:rPr>
        <w:t>(одна по выбору)</w:t>
      </w:r>
      <w:bookmarkEnd w:id="81"/>
      <w:r>
        <w:rPr>
          <w:rFonts w:ascii="Times New Roman" w:hAnsi="Times New Roman"/>
          <w:sz w:val="28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С.Я. Маршак «Двенадцать месяцев» и другие.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Юмористические произведения.</w:t>
      </w:r>
      <w:r>
        <w:rPr>
          <w:rFonts w:ascii="Times New Roman" w:hAnsi="Times New Roman"/>
          <w:sz w:val="28"/>
        </w:rPr>
        <w:t xml:space="preserve"> Круг чтения ‌</w:t>
      </w:r>
      <w:bookmarkStart w:id="82" w:name="75d9e905-0ed8-4b64-8f23-d12494003dd9"/>
      <w:r>
        <w:rPr>
          <w:rFonts w:ascii="Times New Roman" w:hAnsi="Times New Roman"/>
          <w:sz w:val="28"/>
        </w:rPr>
        <w:t>(не менее двух произведений по выбору):</w:t>
      </w:r>
      <w:bookmarkEnd w:id="82"/>
      <w:r>
        <w:rPr>
          <w:rFonts w:ascii="Times New Roman" w:hAnsi="Times New Roman"/>
          <w:sz w:val="28"/>
        </w:rPr>
        <w:t>‌ юмористические произведения на примере рассказов В. Ю. Драгунского, Н. Н. Носова, ‌</w:t>
      </w:r>
      <w:bookmarkStart w:id="83" w:name="861c58cd-2b62-48ca-aee2-cbc0aff1d663"/>
      <w:r>
        <w:rPr>
          <w:rFonts w:ascii="Times New Roman" w:hAnsi="Times New Roman"/>
          <w:sz w:val="28"/>
        </w:rPr>
        <w:t xml:space="preserve">М. М. Зощенко, В. В. </w:t>
      </w:r>
      <w:proofErr w:type="spellStart"/>
      <w:r>
        <w:rPr>
          <w:rFonts w:ascii="Times New Roman" w:hAnsi="Times New Roman"/>
          <w:sz w:val="28"/>
        </w:rPr>
        <w:t>Голявкина</w:t>
      </w:r>
      <w:bookmarkEnd w:id="83"/>
      <w:proofErr w:type="spellEnd"/>
      <w:r>
        <w:rPr>
          <w:rFonts w:ascii="Times New Roman" w:hAnsi="Times New Roman"/>
          <w:sz w:val="28"/>
        </w:rPr>
        <w:t xml:space="preserve">‌. Герои юмористических произведений. Средства выразительности текста </w:t>
      </w:r>
      <w:r>
        <w:rPr>
          <w:rFonts w:ascii="Times New Roman" w:hAnsi="Times New Roman"/>
          <w:sz w:val="28"/>
        </w:rPr>
        <w:lastRenderedPageBreak/>
        <w:t>юмористического содержания: гипербола. Юмористические произведения в кино и театре.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Произведения для чтения: В.Ю. Драгунский «Денискины рассказы» ‌</w:t>
      </w:r>
      <w:bookmarkStart w:id="84" w:name="3833d43d-9952-42a0-80a6-c982261f81f0"/>
      <w:r>
        <w:rPr>
          <w:rFonts w:ascii="Times New Roman" w:hAnsi="Times New Roman"/>
          <w:sz w:val="28"/>
        </w:rPr>
        <w:t>(1-2 произведения по выбору)</w:t>
      </w:r>
      <w:bookmarkEnd w:id="84"/>
      <w:r>
        <w:rPr>
          <w:rFonts w:ascii="Times New Roman" w:hAnsi="Times New Roman"/>
          <w:sz w:val="28"/>
        </w:rPr>
        <w:t>‌, Н.Н. Носов «Витя Малеев в школе и дома» (отдельные главы) ‌</w:t>
      </w:r>
      <w:bookmarkStart w:id="85" w:name="6717adc8-7d22-4c8b-8e0f-ca68d49678b4"/>
      <w:r>
        <w:rPr>
          <w:rFonts w:ascii="Times New Roman" w:hAnsi="Times New Roman"/>
          <w:sz w:val="28"/>
        </w:rPr>
        <w:t>и другие</w:t>
      </w:r>
      <w:bookmarkEnd w:id="85"/>
      <w:r>
        <w:rPr>
          <w:rFonts w:ascii="Times New Roman" w:hAnsi="Times New Roman"/>
          <w:sz w:val="28"/>
        </w:rPr>
        <w:t>‌.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Зарубежная литература</w:t>
      </w:r>
      <w:r>
        <w:rPr>
          <w:rFonts w:ascii="Times New Roman" w:hAnsi="Times New Roman"/>
          <w:sz w:val="28"/>
        </w:rPr>
        <w:t>. Расширение круга чтения произведений зарубежных писателей. Литературные сказки Х.-К. Андерсена, ‌</w:t>
      </w:r>
      <w:bookmarkStart w:id="86" w:name="0570ee0c-c095-4bdf-be12-0c3444ad3bbe"/>
      <w:r>
        <w:rPr>
          <w:rFonts w:ascii="Times New Roman" w:hAnsi="Times New Roman"/>
          <w:sz w:val="28"/>
        </w:rPr>
        <w:t>Ш. Перро, братьев Гримм и др. (по выбору)</w:t>
      </w:r>
      <w:bookmarkEnd w:id="86"/>
      <w:r>
        <w:rPr>
          <w:rFonts w:ascii="Times New Roman" w:hAnsi="Times New Roman"/>
          <w:sz w:val="28"/>
        </w:rPr>
        <w:t xml:space="preserve">‌. Приключенческая литература: произведения Дж. Свифта, Марка Твена.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для чтения: </w:t>
      </w:r>
      <w:proofErr w:type="gramStart"/>
      <w:r>
        <w:rPr>
          <w:rFonts w:ascii="Times New Roman" w:hAnsi="Times New Roman"/>
          <w:sz w:val="28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>
        <w:rPr>
          <w:rFonts w:ascii="Times New Roman" w:hAnsi="Times New Roman"/>
          <w:sz w:val="28"/>
        </w:rPr>
        <w:t>Сойер</w:t>
      </w:r>
      <w:proofErr w:type="spellEnd"/>
      <w:r>
        <w:rPr>
          <w:rFonts w:ascii="Times New Roman" w:hAnsi="Times New Roman"/>
          <w:sz w:val="28"/>
        </w:rPr>
        <w:t>» (отдельные главы) ‌</w:t>
      </w:r>
      <w:bookmarkStart w:id="87" w:name="7eaefd21-9d80-4380-a4c5-7fbfbc886408"/>
      <w:r>
        <w:rPr>
          <w:rFonts w:ascii="Times New Roman" w:hAnsi="Times New Roman"/>
          <w:sz w:val="28"/>
        </w:rPr>
        <w:t>и другие (по выбору)</w:t>
      </w:r>
      <w:bookmarkEnd w:id="87"/>
      <w:r>
        <w:rPr>
          <w:rFonts w:ascii="Times New Roman" w:hAnsi="Times New Roman"/>
          <w:sz w:val="28"/>
        </w:rPr>
        <w:t>‌.</w:t>
      </w:r>
      <w:proofErr w:type="gramEnd"/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Библиографическая культура (работа с детской книгой и справочной литературой)</w:t>
      </w:r>
      <w:r>
        <w:rPr>
          <w:rFonts w:ascii="Times New Roman" w:hAnsi="Times New Roman"/>
          <w:sz w:val="28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B43E1" w:rsidRDefault="002A3A4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AB43E1" w:rsidRDefault="002A3A4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про себя (молча), оценивать своё чтение с точки зрения понимания и запоминания текста;</w:t>
      </w:r>
    </w:p>
    <w:p w:rsidR="00AB43E1" w:rsidRDefault="002A3A4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AB43E1" w:rsidRDefault="002A3A4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характеризовать героя и давать оценку его поступкам; </w:t>
      </w:r>
    </w:p>
    <w:p w:rsidR="00AB43E1" w:rsidRDefault="002A3A4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AB43E1" w:rsidRDefault="002A3A4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AB43E1" w:rsidRDefault="002A3A4C">
      <w:pPr>
        <w:numPr>
          <w:ilvl w:val="0"/>
          <w:numId w:val="1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книгу в библиотеке в соответствии с учебной задачей; составлять аннотацию.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Коммуникативные универсальные учебные действия способствуют формированию умений: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пересказывать текст в соответствии с учебной задачей;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рассказывать о тематике детской литературы, о любимом писателе и его произведениях;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мнение авторов о героях и своё отношение к ним;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элементы импровизации при исполнении фольклорных произведений;</w:t>
      </w:r>
    </w:p>
    <w:p w:rsidR="00AB43E1" w:rsidRDefault="002A3A4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Регулятивные универсальные учебные способствуют формированию умений:</w:t>
      </w:r>
    </w:p>
    <w:p w:rsidR="00AB43E1" w:rsidRDefault="002A3A4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AB43E1" w:rsidRDefault="002A3A4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определять цель выразительного исполнения и работы с текстом;</w:t>
      </w:r>
    </w:p>
    <w:p w:rsidR="00AB43E1" w:rsidRDefault="002A3A4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AB43E1" w:rsidRDefault="002A3A4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Совместная деятельность способствует формированию умений:</w:t>
      </w:r>
    </w:p>
    <w:p w:rsidR="00AB43E1" w:rsidRDefault="002A3A4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участвовать в театрализованной деятельности: </w:t>
      </w:r>
      <w:proofErr w:type="spellStart"/>
      <w:r>
        <w:rPr>
          <w:rFonts w:ascii="Times New Roman" w:hAnsi="Times New Roman"/>
          <w:sz w:val="28"/>
        </w:rPr>
        <w:t>инсценировании</w:t>
      </w:r>
      <w:proofErr w:type="spellEnd"/>
      <w:r>
        <w:rPr>
          <w:rFonts w:ascii="Times New Roman" w:hAnsi="Times New Roman"/>
          <w:sz w:val="28"/>
        </w:rPr>
        <w:t xml:space="preserve"> и драматизации (читать по ролям, разыгрывать сценки);</w:t>
      </w:r>
    </w:p>
    <w:p w:rsidR="00AB43E1" w:rsidRDefault="002A3A4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соблюдать правила взаимодействия;</w:t>
      </w:r>
    </w:p>
    <w:p w:rsidR="00AB43E1" w:rsidRDefault="002A3A4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8" w:name="_ftn1"/>
    <w:p w:rsidR="00AB43E1" w:rsidRDefault="004801D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FF"/>
          <w:sz w:val="18"/>
        </w:rPr>
        <w:fldChar w:fldCharType="begin"/>
      </w:r>
      <w:r w:rsidR="002A3A4C">
        <w:rPr>
          <w:rFonts w:ascii="Times New Roman" w:hAnsi="Times New Roman"/>
          <w:color w:val="0000FF"/>
          <w:sz w:val="18"/>
        </w:rPr>
        <w:instrText>HYPERLINK \l "_ftnref1"</w:instrText>
      </w:r>
      <w:r>
        <w:rPr>
          <w:rFonts w:ascii="Times New Roman" w:hAnsi="Times New Roman"/>
          <w:color w:val="0000FF"/>
          <w:sz w:val="18"/>
        </w:rPr>
        <w:fldChar w:fldCharType="separate"/>
      </w:r>
      <w:r w:rsidR="002A3A4C">
        <w:rPr>
          <w:rFonts w:ascii="Times New Roman" w:hAnsi="Times New Roman"/>
          <w:color w:val="0000FF"/>
          <w:sz w:val="18"/>
        </w:rPr>
        <w:t>[1]</w:t>
      </w:r>
      <w:bookmarkEnd w:id="88"/>
      <w:r>
        <w:rPr>
          <w:rFonts w:ascii="Times New Roman" w:hAnsi="Times New Roman"/>
          <w:color w:val="0000FF"/>
          <w:sz w:val="18"/>
        </w:rPr>
        <w:fldChar w:fldCharType="end"/>
      </w:r>
      <w:r w:rsidR="002A3A4C">
        <w:rPr>
          <w:rFonts w:ascii="Times New Roman" w:hAnsi="Times New Roman"/>
          <w:sz w:val="28"/>
        </w:rPr>
        <w:t xml:space="preserve"> В данной рабочей программе отражено </w:t>
      </w:r>
      <w:proofErr w:type="gramStart"/>
      <w:r w:rsidR="002A3A4C">
        <w:rPr>
          <w:rFonts w:ascii="Times New Roman" w:hAnsi="Times New Roman"/>
          <w:sz w:val="28"/>
        </w:rPr>
        <w:t>только то</w:t>
      </w:r>
      <w:proofErr w:type="gramEnd"/>
      <w:r w:rsidR="002A3A4C">
        <w:rPr>
          <w:rFonts w:ascii="Times New Roman" w:hAnsi="Times New Roman"/>
          <w:sz w:val="28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AB43E1" w:rsidRDefault="00AB43E1">
      <w:pPr>
        <w:sectPr w:rsidR="00AB43E1">
          <w:pgSz w:w="11906" w:h="16383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 w:line="264" w:lineRule="auto"/>
        <w:ind w:left="120"/>
        <w:jc w:val="both"/>
      </w:pPr>
      <w:bookmarkStart w:id="89" w:name="block-7761107"/>
      <w:bookmarkEnd w:id="7"/>
      <w:r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>
        <w:rPr>
          <w:rFonts w:ascii="Times New Roman" w:hAnsi="Times New Roman"/>
          <w:b/>
          <w:sz w:val="28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</w:rPr>
        <w:t>РЕЗУЛЬТАТЫ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освоения учебного предмета.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Гражданско-патриотическое воспитание:</w:t>
      </w:r>
    </w:p>
    <w:p w:rsidR="00AB43E1" w:rsidRDefault="002A3A4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B43E1" w:rsidRDefault="002A3A4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B43E1" w:rsidRDefault="002A3A4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Духовно-нравственное воспитание:</w:t>
      </w:r>
    </w:p>
    <w:p w:rsidR="00AB43E1" w:rsidRDefault="002A3A4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B43E1" w:rsidRDefault="002A3A4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B43E1" w:rsidRDefault="002A3A4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B43E1" w:rsidRDefault="002A3A4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Эстетическое воспитание:</w:t>
      </w:r>
    </w:p>
    <w:p w:rsidR="00AB43E1" w:rsidRDefault="002A3A4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B43E1" w:rsidRDefault="002A3A4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B43E1" w:rsidRDefault="002A3A4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Трудовое воспитание:</w:t>
      </w:r>
    </w:p>
    <w:p w:rsidR="00AB43E1" w:rsidRDefault="002A3A4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Экологическое воспитание:</w:t>
      </w:r>
    </w:p>
    <w:p w:rsidR="00AB43E1" w:rsidRDefault="002A3A4C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B43E1" w:rsidRDefault="002A3A4C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неприятие действий, приносящих ей вред.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AB43E1" w:rsidRDefault="002A3A4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B43E1" w:rsidRDefault="002A3A4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овладение смысловым чтением для решения различного уровня учебных и жизненных задач;</w:t>
      </w:r>
    </w:p>
    <w:p w:rsidR="00AB43E1" w:rsidRDefault="002A3A4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>
        <w:rPr>
          <w:rFonts w:ascii="Times New Roman" w:hAnsi="Times New Roman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базовые логические действия:</w:t>
      </w:r>
    </w:p>
    <w:p w:rsidR="00AB43E1" w:rsidRDefault="002A3A4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B43E1" w:rsidRDefault="002A3A4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объединять произведения по жанру, авторской принадлежности;</w:t>
      </w:r>
    </w:p>
    <w:p w:rsidR="00AB43E1" w:rsidRDefault="002A3A4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B43E1" w:rsidRDefault="002A3A4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B43E1" w:rsidRDefault="002A3A4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B43E1" w:rsidRDefault="002A3A4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базовые исследовательские действия:</w:t>
      </w:r>
    </w:p>
    <w:p w:rsidR="00AB43E1" w:rsidRDefault="002A3A4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B43E1" w:rsidRDefault="002A3A4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формулировать с помощью учителя цель, планировать изменения объекта, ситуации;</w:t>
      </w:r>
    </w:p>
    <w:p w:rsidR="00AB43E1" w:rsidRDefault="002A3A4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sz w:val="28"/>
        </w:rPr>
        <w:t>подходящий</w:t>
      </w:r>
      <w:proofErr w:type="gramEnd"/>
      <w:r>
        <w:rPr>
          <w:rFonts w:ascii="Times New Roman" w:hAnsi="Times New Roman"/>
          <w:sz w:val="28"/>
        </w:rPr>
        <w:t xml:space="preserve"> (на основе предложенных критериев);</w:t>
      </w:r>
    </w:p>
    <w:p w:rsidR="00AB43E1" w:rsidRDefault="002A3A4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B43E1" w:rsidRDefault="002A3A4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B43E1" w:rsidRDefault="002A3A4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работа с информацией:</w:t>
      </w:r>
    </w:p>
    <w:p w:rsidR="00AB43E1" w:rsidRDefault="002A3A4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выбирать источник получения информации;</w:t>
      </w:r>
    </w:p>
    <w:p w:rsidR="00AB43E1" w:rsidRDefault="002A3A4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B43E1" w:rsidRDefault="002A3A4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B43E1" w:rsidRDefault="002A3A4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B43E1" w:rsidRDefault="002A3A4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B43E1" w:rsidRDefault="002A3A4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sz w:val="28"/>
        </w:rPr>
        <w:t xml:space="preserve">коммуникативные </w:t>
      </w:r>
      <w:r>
        <w:rPr>
          <w:rFonts w:ascii="Times New Roman" w:hAnsi="Times New Roman"/>
          <w:sz w:val="28"/>
        </w:rPr>
        <w:t>универсальные учебные действия: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общение</w:t>
      </w:r>
      <w:r>
        <w:rPr>
          <w:rFonts w:ascii="Times New Roman" w:hAnsi="Times New Roman"/>
          <w:sz w:val="28"/>
        </w:rPr>
        <w:t>:</w:t>
      </w:r>
    </w:p>
    <w:p w:rsidR="00AB43E1" w:rsidRDefault="002A3A4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B43E1" w:rsidRDefault="002A3A4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AB43E1" w:rsidRDefault="002A3A4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AB43E1" w:rsidRDefault="002A3A4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AB43E1" w:rsidRDefault="002A3A4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AB43E1" w:rsidRDefault="002A3A4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повествование);</w:t>
      </w:r>
    </w:p>
    <w:p w:rsidR="00AB43E1" w:rsidRDefault="002A3A4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AB43E1" w:rsidRDefault="002A3A4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выступления.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sz w:val="28"/>
        </w:rPr>
        <w:t>регулятивные</w:t>
      </w:r>
      <w:r>
        <w:rPr>
          <w:rFonts w:ascii="Times New Roman" w:hAnsi="Times New Roman"/>
          <w:sz w:val="28"/>
        </w:rPr>
        <w:t xml:space="preserve"> универсальные учебные действия: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самоорганизация</w:t>
      </w:r>
      <w:r>
        <w:rPr>
          <w:rFonts w:ascii="Times New Roman" w:hAnsi="Times New Roman"/>
          <w:sz w:val="28"/>
        </w:rPr>
        <w:t>:</w:t>
      </w:r>
    </w:p>
    <w:p w:rsidR="00AB43E1" w:rsidRDefault="002A3A4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AB43E1" w:rsidRDefault="002A3A4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выстраивать последовательность выбранных действий;</w:t>
      </w: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самоконтроль</w:t>
      </w:r>
      <w:r>
        <w:rPr>
          <w:rFonts w:ascii="Times New Roman" w:hAnsi="Times New Roman"/>
          <w:sz w:val="28"/>
        </w:rPr>
        <w:t>:</w:t>
      </w:r>
    </w:p>
    <w:p w:rsidR="00AB43E1" w:rsidRDefault="002A3A4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устанавливать причины успеха/неудач учебной деятельности;</w:t>
      </w:r>
    </w:p>
    <w:p w:rsidR="00AB43E1" w:rsidRDefault="002A3A4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корректировать свои учебные действия для преодоления ошибок.</w:t>
      </w: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>Совместная деятельность:</w:t>
      </w:r>
    </w:p>
    <w:p w:rsidR="00AB43E1" w:rsidRDefault="002A3A4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B43E1" w:rsidRDefault="002A3A4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B43E1" w:rsidRDefault="002A3A4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проявлять готовность руководить, выполнять поручения, подчиняться;</w:t>
      </w:r>
    </w:p>
    <w:p w:rsidR="00AB43E1" w:rsidRDefault="002A3A4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AB43E1" w:rsidRDefault="002A3A4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оценивать свой вклад в общий результат;</w:t>
      </w:r>
    </w:p>
    <w:p w:rsidR="00AB43E1" w:rsidRDefault="002A3A4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выполнять совместные проектные задания с опорой на предложенные образцы.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B43E1" w:rsidRDefault="00AB43E1">
      <w:pPr>
        <w:spacing w:after="0" w:line="264" w:lineRule="auto"/>
        <w:ind w:left="120"/>
        <w:jc w:val="both"/>
      </w:pP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 КЛАСС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различать прозаическую (</w:t>
      </w:r>
      <w:proofErr w:type="spellStart"/>
      <w:r>
        <w:rPr>
          <w:rFonts w:ascii="Times New Roman" w:hAnsi="Times New Roman"/>
          <w:sz w:val="28"/>
        </w:rPr>
        <w:t>нестихотворную</w:t>
      </w:r>
      <w:proofErr w:type="spellEnd"/>
      <w:r>
        <w:rPr>
          <w:rFonts w:ascii="Times New Roman" w:hAnsi="Times New Roman"/>
          <w:sz w:val="28"/>
        </w:rPr>
        <w:t>) и стихотворную речь;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>
        <w:rPr>
          <w:rFonts w:ascii="Times New Roman" w:hAnsi="Times New Roman"/>
          <w:sz w:val="28"/>
        </w:rPr>
        <w:lastRenderedPageBreak/>
        <w:t xml:space="preserve">пословицы,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сказки (фольклорные и литературные), рассказы, стихотворения);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по ролям с соблюдением норм произношения, расстановки ударения;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сочинять небольшие тексты по предложенному началу и др. (не менее 3 предложений);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ориентироваться в книге/учебнике по обложке, оглавлению, иллюстрациям;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AB43E1" w:rsidRDefault="002A3A4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>
        <w:rPr>
          <w:rFonts w:ascii="Times New Roman" w:hAnsi="Times New Roman"/>
          <w:sz w:val="28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сочинять по аналогии с </w:t>
      </w:r>
      <w:proofErr w:type="gramStart"/>
      <w:r>
        <w:rPr>
          <w:rFonts w:ascii="Times New Roman" w:hAnsi="Times New Roman"/>
          <w:sz w:val="28"/>
        </w:rPr>
        <w:t>прочитанным</w:t>
      </w:r>
      <w:proofErr w:type="gramEnd"/>
      <w:r>
        <w:rPr>
          <w:rFonts w:ascii="Times New Roman" w:hAnsi="Times New Roman"/>
          <w:sz w:val="28"/>
        </w:rPr>
        <w:t xml:space="preserve"> загадки, небольшие сказки, рассказы;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B43E1" w:rsidRDefault="002A3A4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3 КЛАСС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различать художественные произведения и познавательные тексты;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эпического;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составлять краткий отзыв о прочитанном произведении по заданному алгоритму;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B43E1" w:rsidRDefault="002A3A4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>
        <w:rPr>
          <w:rFonts w:ascii="Times New Roman" w:hAnsi="Times New Roman"/>
          <w:sz w:val="28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наизусть не менее 5 стихотворений в соответствии с изученной тематикой произведений;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различать художественные произведения и познавательные тексты;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эпического;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sz w:val="28"/>
        </w:rPr>
        <w:t>потешки</w:t>
      </w:r>
      <w:proofErr w:type="spellEnd"/>
      <w:r>
        <w:rPr>
          <w:rFonts w:ascii="Times New Roman" w:hAnsi="Times New Roman"/>
          <w:sz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составлять краткий отзыв о прочитанном произведении по заданному алгоритму;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B43E1" w:rsidRDefault="002A3A4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AB43E1" w:rsidRDefault="002A3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​</w:t>
      </w:r>
    </w:p>
    <w:p w:rsidR="00AB43E1" w:rsidRDefault="00AB43E1">
      <w:pPr>
        <w:sectPr w:rsidR="00AB43E1">
          <w:pgSz w:w="11906" w:h="16383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  <w:jc w:val="center"/>
      </w:pPr>
      <w:bookmarkStart w:id="90" w:name="block-7761105"/>
      <w:bookmarkEnd w:id="89"/>
      <w:r>
        <w:rPr>
          <w:rFonts w:ascii="Times New Roman" w:hAnsi="Times New Roman"/>
          <w:b/>
          <w:sz w:val="28"/>
        </w:rPr>
        <w:lastRenderedPageBreak/>
        <w:t>ТЕМАТИЧЕСКОЕ ПЛАНИРОВАНИЕ</w:t>
      </w:r>
    </w:p>
    <w:p w:rsidR="00AB43E1" w:rsidRDefault="002A3A4C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1 КЛАСС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687"/>
        <w:gridCol w:w="5225"/>
        <w:gridCol w:w="1559"/>
        <w:gridCol w:w="1843"/>
        <w:gridCol w:w="1985"/>
        <w:gridCol w:w="2271"/>
      </w:tblGrid>
      <w:tr w:rsidR="00AB43E1">
        <w:trPr>
          <w:trHeight w:val="144"/>
        </w:trPr>
        <w:tc>
          <w:tcPr>
            <w:tcW w:w="68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52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27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52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227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  <w:tr w:rsidR="00AB43E1">
        <w:trPr>
          <w:trHeight w:val="144"/>
        </w:trPr>
        <w:tc>
          <w:tcPr>
            <w:tcW w:w="1357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1.Обучение грамоте</w:t>
            </w: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Фонетика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72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1357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2.Систематический курс</w:t>
            </w:r>
          </w:p>
        </w:tc>
      </w:tr>
      <w:tr w:rsidR="00AB43E1">
        <w:trPr>
          <w:trHeight w:val="441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детях и для детей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родной природе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братьях наших меньших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маме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5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591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132 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</w:tbl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Ind w:w="-284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740"/>
        <w:gridCol w:w="5498"/>
        <w:gridCol w:w="1559"/>
        <w:gridCol w:w="1701"/>
        <w:gridCol w:w="1985"/>
        <w:gridCol w:w="2409"/>
      </w:tblGrid>
      <w:tr w:rsidR="00AB43E1" w:rsidTr="00C04145">
        <w:trPr>
          <w:trHeight w:val="144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54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524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54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24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нашей Родине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 (устное народное творчество)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детях и дружбе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сказок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братьях наших меньших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наших близких, о семье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2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2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4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</w:tbl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Ind w:w="-284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740"/>
        <w:gridCol w:w="5498"/>
        <w:gridCol w:w="1559"/>
        <w:gridCol w:w="1701"/>
        <w:gridCol w:w="1418"/>
        <w:gridCol w:w="2976"/>
      </w:tblGrid>
      <w:tr w:rsidR="00AB43E1" w:rsidTr="00C04145">
        <w:trPr>
          <w:trHeight w:val="144"/>
        </w:trPr>
        <w:tc>
          <w:tcPr>
            <w:tcW w:w="7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54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467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54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29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Родине и её истории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5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 (устное народное творчество)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6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Творчество И.А.Крылова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7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Творчество А.С.Пушкина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</w:pPr>
            <w:hyperlink r:id="rId8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Картины природы в произведениях поэтов и писателей ХIХ века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9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Творчество Л.Н.Толстого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0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Литературная сказка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1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Картины природы в произведениях поэтов и писателей XX века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2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3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детях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4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Юмористические произведения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5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6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7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7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2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2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</w:tbl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Ind w:w="-284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993"/>
        <w:gridCol w:w="5487"/>
        <w:gridCol w:w="1033"/>
        <w:gridCol w:w="1841"/>
        <w:gridCol w:w="1910"/>
        <w:gridCol w:w="2800"/>
      </w:tblGrid>
      <w:tr w:rsidR="00AB43E1" w:rsidTr="00C04145">
        <w:trPr>
          <w:trHeight w:val="144"/>
        </w:trPr>
        <w:tc>
          <w:tcPr>
            <w:tcW w:w="9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548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47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9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548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Родине, героические страницы истории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8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 (устное народное творчество)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9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Творчество И.А.Крылова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0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Творчество А.С.Пушкина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1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Творчество М. Ю. Лермонтова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2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Литературная сказка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3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Картины природы в творчестве поэтов и писателей ХIХ века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4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Творчество Л. Н. Толстого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5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Картины природы в творчестве поэтов и писателей XX века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6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животных и родной природе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7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 детях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8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Пьеса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29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Юмористические произведения 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30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31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4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32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4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</w:tbl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</w:pPr>
      <w:bookmarkStart w:id="91" w:name="block-7761108"/>
      <w:bookmarkEnd w:id="90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AB43E1" w:rsidRDefault="002A3A4C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Ind w:w="-89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839"/>
        <w:gridCol w:w="6430"/>
        <w:gridCol w:w="1398"/>
        <w:gridCol w:w="1397"/>
        <w:gridCol w:w="1602"/>
        <w:gridCol w:w="1334"/>
        <w:gridCol w:w="1725"/>
      </w:tblGrid>
      <w:tr w:rsidR="00AB43E1" w:rsidTr="00C04145">
        <w:trPr>
          <w:trHeight w:val="144"/>
        </w:trPr>
        <w:tc>
          <w:tcPr>
            <w:tcW w:w="83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64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439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 w:rsidP="00C041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  <w:bookmarkStart w:id="92" w:name="_GoBack"/>
            <w:bookmarkEnd w:id="92"/>
          </w:p>
        </w:tc>
        <w:tc>
          <w:tcPr>
            <w:tcW w:w="17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6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3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7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предложения из речевого потока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Моделирование состава предложения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первого звука в слове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гласных звуков в слове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звуков по твёрдости-мягкости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А, 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А, 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Я, я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О, о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Ё, ё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У, у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У, у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Ю, ю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Ю, ю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Э, э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>
              <w:rPr>
                <w:rFonts w:ascii="Times New Roman" w:hAnsi="Times New Roman"/>
                <w:sz w:val="24"/>
              </w:rPr>
              <w:t>А.Л.Барто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"В школу"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Е, 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Е, 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буквой ы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И, и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И, и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>
              <w:rPr>
                <w:rFonts w:ascii="Times New Roman" w:hAnsi="Times New Roman"/>
                <w:sz w:val="24"/>
              </w:rPr>
              <w:t>В.К.Железников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"История с азбукой"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М, м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Н, н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Р, 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Р, 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Й, й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>
              <w:rPr>
                <w:rFonts w:ascii="Times New Roman" w:hAnsi="Times New Roman"/>
                <w:sz w:val="24"/>
              </w:rPr>
              <w:t>В.Г.Сутеев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"Дядя Миша"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Г, г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К, к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К, к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З, з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З, з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С, с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С, с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Д, д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Д, д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Т, т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Слушание литературного произведения. Произведение по выбору, например, В.В.Бианки "Лесной Колобок - </w:t>
            </w:r>
            <w:r>
              <w:rPr>
                <w:rFonts w:ascii="Times New Roman" w:hAnsi="Times New Roman"/>
                <w:sz w:val="24"/>
              </w:rPr>
              <w:lastRenderedPageBreak/>
              <w:t>Колючий бок"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Б, б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Б, б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П, п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В, в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В, в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Ф, ф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Ж, ж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Ш, ш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Слушание литературного произведения о животных. По выбору: Произведение по выбору, например, М.М. Пришвин "</w:t>
            </w:r>
            <w:proofErr w:type="spellStart"/>
            <w:r>
              <w:rPr>
                <w:rFonts w:ascii="Times New Roman" w:hAnsi="Times New Roman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хлеб"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Щ, щ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Х, х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со строчной и заглавной буквами Ц, ц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Отработка навыка чтения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особенностями буквы ъ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>
              <w:rPr>
                <w:rFonts w:ascii="Times New Roman" w:hAnsi="Times New Roman"/>
                <w:sz w:val="24"/>
              </w:rPr>
              <w:t>В.Г.Сутеев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"Ёлка"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урок.Обобщение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знаний о буквах. Русский алфавит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урок.Определение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темы произведения: о животных. На примере произведений Е.И.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урок.Чтение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небольших произведений о животных Н.И. Сладкова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>
              <w:rPr>
                <w:rFonts w:ascii="Times New Roman" w:hAnsi="Times New Roman"/>
                <w:sz w:val="24"/>
              </w:rPr>
              <w:t>Сутеева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 детях. На примере произведения А.Л.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«Я – лишний»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Восприятие произведений о маме: проявление любви и заботы о родных людях. На примере стихотворения А.Л.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«Мама»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4"/>
              </w:rPr>
              <w:t>, загадка, пословица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особенностей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как игрового народного фольклора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текстом произведения: характеристика героя, его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внешности, действий. На примере произведения Е.И.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«Про Томку»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127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выставки книг «Произведения о животных»: художественный и научно-познавательные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Открытие чудесного в обыкновенных явлениях. На примере стихотворений В.В. Лунина «Я видел чудо», Р.С. </w:t>
            </w:r>
            <w:proofErr w:type="spellStart"/>
            <w:r>
              <w:rPr>
                <w:rFonts w:ascii="Times New Roman" w:hAnsi="Times New Roman"/>
                <w:sz w:val="24"/>
              </w:rPr>
              <w:t>Сефа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«Чудо»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Мир фантазии и чудес в произведениях Б.В. </w:t>
            </w:r>
            <w:proofErr w:type="spellStart"/>
            <w:r>
              <w:rPr>
                <w:rFonts w:ascii="Times New Roman" w:hAnsi="Times New Roman"/>
                <w:sz w:val="24"/>
              </w:rPr>
              <w:t>Заходера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«Моя </w:t>
            </w:r>
            <w:proofErr w:type="spellStart"/>
            <w:r>
              <w:rPr>
                <w:rFonts w:ascii="Times New Roman" w:hAnsi="Times New Roman"/>
                <w:sz w:val="24"/>
              </w:rPr>
              <w:t>Вообразилия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Ю.П. </w:t>
            </w:r>
            <w:proofErr w:type="spellStart"/>
            <w:r>
              <w:rPr>
                <w:rFonts w:ascii="Times New Roman" w:hAnsi="Times New Roman"/>
                <w:sz w:val="24"/>
              </w:rPr>
              <w:t>Мориц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«Сто фантазий» и других на выбор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64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72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132 </w:t>
            </w:r>
          </w:p>
        </w:tc>
        <w:tc>
          <w:tcPr>
            <w:tcW w:w="1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5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</w:tbl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Ind w:w="-751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709"/>
        <w:gridCol w:w="8506"/>
        <w:gridCol w:w="1275"/>
        <w:gridCol w:w="709"/>
        <w:gridCol w:w="709"/>
        <w:gridCol w:w="1134"/>
        <w:gridCol w:w="1843"/>
      </w:tblGrid>
      <w:tr w:rsidR="00AB43E1">
        <w:trPr>
          <w:trHeight w:val="144"/>
        </w:trPr>
        <w:tc>
          <w:tcPr>
            <w:tcW w:w="7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850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</w:tc>
        <w:tc>
          <w:tcPr>
            <w:tcW w:w="18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образовательные ресурсы </w:t>
            </w:r>
          </w:p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924"/>
        </w:trPr>
        <w:tc>
          <w:tcPr>
            <w:tcW w:w="7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850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 xml:space="preserve">КР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8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особенностей народных песен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Ритм и счёт – основа построения считалок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Шуточные фольклорные произведения: игра со словом. Небылица как «перевёртыш событий»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Пословицы как жанр фольклора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малых жанров фольклора: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Фольклорные произведения народов России. Отражение в сказках быта и культуры народов России. Произведения по выбору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устного народного творчества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>
              <w:rPr>
                <w:rFonts w:ascii="Times New Roman" w:hAnsi="Times New Roman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«Четыре художника» и других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художественными особенностями текста. Произведения по выбору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картин осеннего леса в произведениях писателей. Произведения по выбору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стихотворений об осени. На примере произведений А.А. Плещеева «Осень» и А.К. Толстого «Осень. Обсыпается весь наш бедный сад…»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детскими книгами: «Произведения писателей о родной природе»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>
              <w:rPr>
                <w:rFonts w:ascii="Times New Roman" w:hAnsi="Times New Roman"/>
                <w:sz w:val="24"/>
              </w:rPr>
              <w:t>Баруздин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«Как Алёшке учиться надоело»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темы труда в произведениях писателей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 выбор, например, В.Г. </w:t>
            </w:r>
            <w:proofErr w:type="spellStart"/>
            <w:r>
              <w:rPr>
                <w:rFonts w:ascii="Times New Roman" w:hAnsi="Times New Roman"/>
                <w:sz w:val="24"/>
              </w:rPr>
              <w:t>Сутеев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«Кто лучше?»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дружбы в рассказах о детях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со стихотворением Ф.И. Тютчева «Чародейкою Зимою»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>
              <w:rPr>
                <w:rFonts w:ascii="Times New Roman" w:hAnsi="Times New Roman"/>
                <w:sz w:val="24"/>
              </w:rPr>
              <w:t>Скребицкого</w:t>
            </w:r>
            <w:proofErr w:type="spellEnd"/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плана сказки: части текста, их главные темы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Здравствуй, праздник новогодний!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героев-животных в фольклорных (народных) сказках. Корякская народная сказка «Хитрая лиса» и другие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«Страшный рассказ»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>
              <w:rPr>
                <w:rFonts w:ascii="Times New Roman" w:hAnsi="Times New Roman"/>
                <w:sz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«Кошкин щенок» и других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Чарушиным</w:t>
            </w:r>
            <w:proofErr w:type="spellEnd"/>
            <w:r>
              <w:rPr>
                <w:rFonts w:ascii="Times New Roman" w:hAnsi="Times New Roman"/>
                <w:sz w:val="24"/>
              </w:rPr>
              <w:t>, В.В. Бианки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4"/>
              </w:rPr>
              <w:t>, веснянки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Картины весеннего леса в рассказе Г.А. </w:t>
            </w:r>
            <w:proofErr w:type="spellStart"/>
            <w:r>
              <w:rPr>
                <w:rFonts w:ascii="Times New Roman" w:hAnsi="Times New Roman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«Четыре художника»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>
              <w:rPr>
                <w:rFonts w:ascii="Times New Roman" w:hAnsi="Times New Roman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«Весенняя песня»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весеннего пейзажа в лирических произведениях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>
              <w:rPr>
                <w:rFonts w:ascii="Times New Roman" w:hAnsi="Times New Roman"/>
                <w:sz w:val="24"/>
              </w:rPr>
              <w:t>Высотской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весеннего пейзажа в произведениях писателей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взаимооотношений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произведений о маме: проявление любви и радости общения. Произведения по выбору, например, Л.Н. Толстой «Лучше всех»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>
              <w:rPr>
                <w:rFonts w:ascii="Times New Roman" w:hAnsi="Times New Roman"/>
                <w:sz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«Если ты ужасно гордый»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темы День Победы в произведении С.А. </w:t>
            </w:r>
            <w:proofErr w:type="spellStart"/>
            <w:r>
              <w:rPr>
                <w:rFonts w:ascii="Times New Roman" w:hAnsi="Times New Roman"/>
                <w:sz w:val="24"/>
              </w:rPr>
              <w:t>Баруздина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«Салют» и другие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>
              <w:rPr>
                <w:rFonts w:ascii="Times New Roman" w:hAnsi="Times New Roman"/>
                <w:sz w:val="24"/>
              </w:rPr>
              <w:t>Миккель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медведь </w:t>
            </w:r>
            <w:proofErr w:type="spellStart"/>
            <w:r>
              <w:rPr>
                <w:rFonts w:ascii="Times New Roman" w:hAnsi="Times New Roman"/>
                <w:sz w:val="24"/>
              </w:rPr>
              <w:t>Бамсе</w:t>
            </w:r>
            <w:proofErr w:type="spellEnd"/>
            <w:r>
              <w:rPr>
                <w:rFonts w:ascii="Times New Roman" w:hAnsi="Times New Roman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героев сказки Ш.Перро «Кот в сапогах»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>
              <w:rPr>
                <w:rFonts w:ascii="Times New Roman" w:hAnsi="Times New Roman"/>
                <w:sz w:val="24"/>
              </w:rPr>
              <w:t>Э.Распе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«Необыкновенный олень»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>
              <w:rPr>
                <w:rFonts w:ascii="Times New Roman" w:hAnsi="Times New Roman"/>
                <w:sz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«Лучший друг»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детскими книгами: виды книг (учебная, художественная, справочная)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урок.Восприятие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лета в произведении И.З. Сурикова «Лето»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урок.Проверочная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работа по итогам изученного во 2 классе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урок.Шутливое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искажение действительности. На примере произведения </w:t>
            </w:r>
            <w:proofErr w:type="spellStart"/>
            <w:r>
              <w:rPr>
                <w:rFonts w:ascii="Times New Roman" w:hAnsi="Times New Roman"/>
                <w:sz w:val="24"/>
              </w:rPr>
              <w:t>Ю.Мориц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Хохотальная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путаница»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урок.Средства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создания комического в произведении. На примере произведения Д.Хармса «Весёлый старичок»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85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урок.Выбор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книг на основе рекомендательного списка: летнее чтение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92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</w:tbl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Ind w:w="-893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67"/>
        <w:gridCol w:w="7082"/>
        <w:gridCol w:w="1118"/>
        <w:gridCol w:w="978"/>
        <w:gridCol w:w="930"/>
        <w:gridCol w:w="1328"/>
        <w:gridCol w:w="2821"/>
      </w:tblGrid>
      <w:tr w:rsidR="00AB43E1" w:rsidTr="00C04145">
        <w:trPr>
          <w:trHeight w:val="144"/>
        </w:trPr>
        <w:tc>
          <w:tcPr>
            <w:tcW w:w="46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708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30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2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708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КР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32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28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небылицы, скороговорки, считалки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«Про Ленивую и </w:t>
            </w:r>
            <w:proofErr w:type="spellStart"/>
            <w:r>
              <w:rPr>
                <w:rFonts w:ascii="Times New Roman" w:hAnsi="Times New Roman"/>
                <w:sz w:val="24"/>
              </w:rPr>
              <w:t>Радивую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построения (композиция) волшебной сказки: </w:t>
            </w:r>
            <w:r>
              <w:rPr>
                <w:rFonts w:ascii="Times New Roman" w:hAnsi="Times New Roman"/>
                <w:sz w:val="24"/>
              </w:rPr>
              <w:lastRenderedPageBreak/>
              <w:t>составление плана. На примере русской народной сказки «Иван-царевич и серый волк»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урок.Репродукции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картин В.М. Васнецова как иллюстрации к эпизодам фольклорного произведения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</w:t>
              </w:r>
            </w:hyperlink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 мире книг. Книга как особый вид искусства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Первая печатная книга на Руси. </w:t>
            </w:r>
            <w:proofErr w:type="spellStart"/>
            <w:r>
              <w:rPr>
                <w:rFonts w:ascii="Times New Roman" w:hAnsi="Times New Roman"/>
                <w:sz w:val="24"/>
              </w:rPr>
              <w:t>Н.П.Кончаловская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«Мастер Фёдоров Иван и его печатный стан» (отрывок из «Наша древняя столица»)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важности чтения художественной литературы и фольклора. Правила юного читателя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И.А. Крылов - великий русский баснописец. Иносказание в его баснях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 - великий русский поэт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>
              <w:rPr>
                <w:rFonts w:ascii="Times New Roman" w:hAnsi="Times New Roman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>
              <w:rPr>
                <w:rFonts w:ascii="Times New Roman" w:hAnsi="Times New Roman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sz w:val="24"/>
              </w:rPr>
              <w:t>Билибин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sz w:val="24"/>
              </w:rPr>
              <w:t>Майкова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«Осень»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Восприятие картин зимнего пейзажа в стихотворениях А.А. Фета «Кот поёт, глаза </w:t>
            </w:r>
            <w:proofErr w:type="spellStart"/>
            <w:r>
              <w:rPr>
                <w:rFonts w:ascii="Times New Roman" w:hAnsi="Times New Roman"/>
                <w:sz w:val="24"/>
              </w:rPr>
              <w:t>прищуря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«Мама! Глянь-ка из окошка…» и </w:t>
            </w:r>
            <w:r>
              <w:rPr>
                <w:rFonts w:ascii="Times New Roman" w:hAnsi="Times New Roman"/>
                <w:sz w:val="24"/>
              </w:rPr>
              <w:lastRenderedPageBreak/>
              <w:t>другие по выбору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баснями Л.Н. Толстого: выделение жанровых особенностей. На примере басни «Белка и волк»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Тематическая проверочная работа по итогам раздела </w:t>
            </w:r>
            <w:r>
              <w:rPr>
                <w:rFonts w:ascii="Times New Roman" w:hAnsi="Times New Roman"/>
                <w:sz w:val="24"/>
              </w:rPr>
              <w:lastRenderedPageBreak/>
              <w:t>«Творчество Л.Н. Толстого»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урок.Сравнение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[Научно-естественные сведения о природе в сказке И.С. Соколова-Микитова «</w:t>
            </w:r>
            <w:proofErr w:type="spellStart"/>
            <w:r>
              <w:rPr>
                <w:rFonts w:ascii="Times New Roman" w:hAnsi="Times New Roman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Соотнесение заглавия и главной мысли рассказа Д.Н. Мамин-</w:t>
            </w:r>
            <w:r>
              <w:rPr>
                <w:rFonts w:ascii="Times New Roman" w:hAnsi="Times New Roman"/>
                <w:sz w:val="24"/>
              </w:rPr>
              <w:lastRenderedPageBreak/>
              <w:t>Сибиряка «Приёмыш»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>
              <w:rPr>
                <w:rFonts w:ascii="Times New Roman" w:hAnsi="Times New Roman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героев-животных, их портрет в рассказах писателей. На примере рассказа А.И. Куприна «Барбос и </w:t>
            </w:r>
            <w:proofErr w:type="spellStart"/>
            <w:r>
              <w:rPr>
                <w:rFonts w:ascii="Times New Roman" w:hAnsi="Times New Roman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Поэтические картины родной природы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Тематическая проверочная работа по итогам раздела «Картины </w:t>
            </w:r>
            <w:r>
              <w:rPr>
                <w:rFonts w:ascii="Times New Roman" w:hAnsi="Times New Roman"/>
                <w:sz w:val="24"/>
              </w:rPr>
              <w:lastRenderedPageBreak/>
              <w:t>природы в произведениях поэтов и писателей ХIХ – ХХ века»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Дети – герои произведений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текста на части, составление плана, выявление главной мысли (идеи) рассказа Л.Пантелеева «Честное слово»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Осмысление поступков и поведения главного героя рассказа </w:t>
            </w:r>
            <w:r>
              <w:rPr>
                <w:rFonts w:ascii="Times New Roman" w:hAnsi="Times New Roman"/>
                <w:sz w:val="24"/>
              </w:rPr>
              <w:lastRenderedPageBreak/>
              <w:t>Л.А. Кассиля «Алексей Андреевич»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урок.Человек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его взаимоотношения с животными в рассказах писателей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Средства выразительности текста юмористического содержания: </w:t>
            </w:r>
            <w:r>
              <w:rPr>
                <w:rFonts w:ascii="Times New Roman" w:hAnsi="Times New Roman"/>
                <w:sz w:val="24"/>
              </w:rPr>
              <w:lastRenderedPageBreak/>
              <w:t>преувеличение. На примере произведений В.Ю. Драгунского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авторских сказок: раскрытие главной мысли, композиция, герои. На примере сказок Р.Киплинга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>
              <w:rPr>
                <w:rFonts w:ascii="Times New Roman" w:hAnsi="Times New Roman"/>
                <w:sz w:val="24"/>
              </w:rPr>
              <w:t>Заходера</w:t>
            </w:r>
            <w:proofErr w:type="spellEnd"/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131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урок.Составление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детскими книгами «Зарубежные писатели – детям»: написание отзыва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урок.Осознание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>
              <w:rPr>
                <w:rFonts w:ascii="Times New Roman" w:hAnsi="Times New Roman"/>
                <w:sz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«Что такое стихи»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урок.Проверочная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работа по итогам изученного в 3 классе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детской книгой и справочной литературой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70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урок.Летнее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>
        <w:trPr>
          <w:trHeight w:val="144"/>
        </w:trPr>
        <w:tc>
          <w:tcPr>
            <w:tcW w:w="75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1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</w:tbl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Ind w:w="-1034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608"/>
        <w:gridCol w:w="5257"/>
        <w:gridCol w:w="1188"/>
        <w:gridCol w:w="1816"/>
        <w:gridCol w:w="1884"/>
        <w:gridCol w:w="1328"/>
        <w:gridCol w:w="2785"/>
      </w:tblGrid>
      <w:tr w:rsidR="00AB43E1" w:rsidTr="00C04145">
        <w:trPr>
          <w:trHeight w:val="144"/>
        </w:trPr>
        <w:tc>
          <w:tcPr>
            <w:tcW w:w="6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52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48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2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образовательные ресурсы </w:t>
            </w:r>
          </w:p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52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B43E1" w:rsidRDefault="00AB43E1">
            <w:pPr>
              <w:spacing w:after="0"/>
              <w:ind w:left="135"/>
            </w:pPr>
          </w:p>
        </w:tc>
        <w:tc>
          <w:tcPr>
            <w:tcW w:w="132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  <w:tc>
          <w:tcPr>
            <w:tcW w:w="278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  <w:tr w:rsidR="00AB43E1" w:rsidTr="00C04145">
        <w:trPr>
          <w:trHeight w:val="767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4801DE">
            <w:pPr>
              <w:spacing w:after="0"/>
              <w:ind w:left="135"/>
            </w:pPr>
            <w:hyperlink r:id="rId166" w:history="1">
              <w:r w:rsidR="002A3A4C"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Александра Невского в произведении С.Т.Романовского «Ледовое побоище»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Тема Великой Отечественной войны в произведениях литературы. На примере рассказа М.С. </w:t>
            </w:r>
            <w:proofErr w:type="spellStart"/>
            <w:r>
              <w:rPr>
                <w:rFonts w:ascii="Times New Roman" w:hAnsi="Times New Roman"/>
                <w:sz w:val="24"/>
              </w:rPr>
              <w:t>Ефетов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«Девочка из </w:t>
            </w:r>
            <w:r>
              <w:rPr>
                <w:rFonts w:ascii="Times New Roman" w:hAnsi="Times New Roman"/>
                <w:sz w:val="24"/>
              </w:rPr>
              <w:lastRenderedPageBreak/>
              <w:t>Сталинграда»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[[Библиотека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героев волшебной сказки: чем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занимались, какими качествами обладают. На примере русской народной сказки «Семь </w:t>
            </w:r>
            <w:proofErr w:type="spellStart"/>
            <w:r>
              <w:rPr>
                <w:rFonts w:ascii="Times New Roman" w:hAnsi="Times New Roman"/>
                <w:sz w:val="24"/>
              </w:rPr>
              <w:t>Семионов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Путешествие героя как основа композиции волшебной сказки. На примере русской народной сказки «Семь </w:t>
            </w:r>
            <w:proofErr w:type="spellStart"/>
            <w:r>
              <w:rPr>
                <w:rFonts w:ascii="Times New Roman" w:hAnsi="Times New Roman"/>
                <w:sz w:val="24"/>
              </w:rPr>
              <w:t>Семионов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понятий 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в сказке нравственных ценностей, быта и культуры народов мира. На примере немецкой народной сказки «Три бабочки»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урок.Средства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урок.Отражение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былинной темы в творчестве художника В. М.Васнецова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урок.Работа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>
              <w:rPr>
                <w:rFonts w:ascii="Times New Roman" w:hAnsi="Times New Roman"/>
                <w:sz w:val="24"/>
              </w:rPr>
              <w:t>Хемницера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их сюжета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sz w:val="24"/>
              </w:rPr>
              <w:t>урок.Язык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басен И.А. Крылова: пословицы, поговорки, крылатые выражения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Характеристика положительных и отрицательных героев, волшебные помощники в сказке А.С. Пушкина «Сказка о мёртвой </w:t>
            </w:r>
            <w:r>
              <w:rPr>
                <w:rFonts w:ascii="Times New Roman" w:hAnsi="Times New Roman"/>
                <w:sz w:val="24"/>
              </w:rPr>
              <w:lastRenderedPageBreak/>
              <w:t>царевне и о семи богатырях»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Тематика авторских стихотворных сказок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</w:t>
            </w:r>
            <w:proofErr w:type="gramStart"/>
            <w:r>
              <w:rPr>
                <w:rFonts w:ascii="Times New Roman" w:hAnsi="Times New Roman"/>
                <w:sz w:val="24"/>
              </w:rPr>
              <w:t>»..»</w:t>
            </w:r>
            <w:proofErr w:type="gramEnd"/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Поэты о красоте родной природы: анализ </w:t>
            </w:r>
            <w:r>
              <w:rPr>
                <w:rFonts w:ascii="Times New Roman" w:hAnsi="Times New Roman"/>
                <w:sz w:val="24"/>
              </w:rPr>
              <w:lastRenderedPageBreak/>
              <w:t>авторских приёмов создания художественного образа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Знакомство с отрывками из повести Н.Г. Гарин-Михайловского «Детство Тёмы» </w:t>
            </w:r>
            <w:r>
              <w:rPr>
                <w:rFonts w:ascii="Times New Roman" w:hAnsi="Times New Roman"/>
                <w:sz w:val="24"/>
              </w:rPr>
              <w:lastRenderedPageBreak/>
              <w:t>(отдельные главы): основные события сюжета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Словесный портрет героя повести Н.Г. Гарин-Михайловского «Детство Тёмы» (</w:t>
            </w:r>
            <w:proofErr w:type="spellStart"/>
            <w:r>
              <w:rPr>
                <w:rFonts w:ascii="Times New Roman" w:hAnsi="Times New Roman"/>
                <w:sz w:val="24"/>
              </w:rPr>
              <w:t>отдельнеы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главы)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нравственно-этических понятий в рассказах М.М. Зощенко «О Лёньке и Миньке». На примере рассказа «Не надо врать»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Раскрытие главной мысли рассказов М.М. Зощенко «О Лёньке и Миньке». На примере рассказа «Тридцать лет спустя»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художественного текста-описания: пейзаж, портрет героя, интерьер на </w:t>
            </w:r>
            <w:r>
              <w:rPr>
                <w:rFonts w:ascii="Times New Roman" w:hAnsi="Times New Roman"/>
                <w:sz w:val="24"/>
              </w:rPr>
              <w:lastRenderedPageBreak/>
              <w:t>примере рассказа К.Г. Паустовского «Корзина с еловыми шишками»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</w:t>
              </w:r>
            </w:hyperlink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Человек и животные – тема многих </w:t>
            </w:r>
            <w:r>
              <w:rPr>
                <w:rFonts w:ascii="Times New Roman" w:hAnsi="Times New Roman"/>
                <w:sz w:val="24"/>
              </w:rPr>
              <w:lastRenderedPageBreak/>
              <w:t>произведений писателей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Человек и его отношения с животными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автора в рассказе В.П. Астафьев «</w:t>
            </w:r>
            <w:proofErr w:type="spellStart"/>
            <w:r>
              <w:rPr>
                <w:rFonts w:ascii="Times New Roman" w:hAnsi="Times New Roman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>
              <w:rPr>
                <w:rFonts w:ascii="Times New Roman" w:hAnsi="Times New Roman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sz w:val="24"/>
              </w:rPr>
              <w:t>» и стихотворении С.Есенина «Лебёдушка»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М.М. Пришвин- певец русской природы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Авторское мастерство создания образов героев-животных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Писатели – авторы произведений о животных: </w:t>
            </w:r>
            <w:r>
              <w:rPr>
                <w:rFonts w:ascii="Times New Roman" w:hAnsi="Times New Roman"/>
                <w:sz w:val="24"/>
              </w:rPr>
              <w:lastRenderedPageBreak/>
              <w:t>выставка книг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пьесой как жанром литературы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действующих лиц в пьесе -сказке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С.Я.Маршак - писатель и переводчик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Работа с детскими книгами "Произведения С.Я.Маршака"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Знакомство с детскими журналами: «Весёлые картинки», «</w:t>
            </w:r>
            <w:proofErr w:type="spellStart"/>
            <w:r>
              <w:rPr>
                <w:rFonts w:ascii="Times New Roman" w:hAnsi="Times New Roman"/>
                <w:sz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sz w:val="24"/>
              </w:rPr>
              <w:t>» и другие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построения (композиция) волшебной сказки: составление плана. На примере сказок зарубежных писателей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Описание героя в произведении Марк Твена «Том </w:t>
            </w:r>
            <w:proofErr w:type="spellStart"/>
            <w:r>
              <w:rPr>
                <w:rFonts w:ascii="Times New Roman" w:hAnsi="Times New Roman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sz w:val="24"/>
              </w:rPr>
              <w:t>» (отдельные главы)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>
              <w:rPr>
                <w:rFonts w:ascii="Times New Roman" w:hAnsi="Times New Roman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sz w:val="24"/>
              </w:rPr>
              <w:t>» (отдельные главы): средства создания комического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Книги зарубежных писателей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Осознание ценности чтения для учёбы и жизни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Книги о приключениях и фантастике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современными изданиями периодической печати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</w:tr>
      <w:tr w:rsidR="00AB43E1" w:rsidTr="00C04145">
        <w:trPr>
          <w:trHeight w:val="144"/>
        </w:trPr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52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  <w:jc w:val="center"/>
            </w:pPr>
          </w:p>
        </w:tc>
        <w:tc>
          <w:tcPr>
            <w:tcW w:w="13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>
            <w:pPr>
              <w:spacing w:after="0"/>
              <w:ind w:left="135"/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AB43E1">
        <w:trPr>
          <w:trHeight w:val="144"/>
        </w:trPr>
        <w:tc>
          <w:tcPr>
            <w:tcW w:w="586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2A3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11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B43E1" w:rsidRDefault="00AB43E1"/>
        </w:tc>
      </w:tr>
    </w:tbl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AB43E1">
      <w:pPr>
        <w:sectPr w:rsidR="00AB43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43E1" w:rsidRDefault="002A3A4C">
      <w:pPr>
        <w:spacing w:after="0"/>
        <w:ind w:left="120"/>
      </w:pPr>
      <w:bookmarkStart w:id="93" w:name="block-7761106"/>
      <w:bookmarkEnd w:id="91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AB43E1" w:rsidRDefault="002A3A4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AB43E1" w:rsidRDefault="002A3A4C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AB43E1" w:rsidRDefault="002A3A4C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</w:t>
      </w:r>
    </w:p>
    <w:p w:rsidR="00AB43E1" w:rsidRDefault="002A3A4C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AB43E1" w:rsidRDefault="002A3A4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AB43E1" w:rsidRDefault="002A3A4C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AB43E1" w:rsidRDefault="00AB43E1">
      <w:pPr>
        <w:spacing w:after="0"/>
        <w:ind w:left="120"/>
      </w:pPr>
    </w:p>
    <w:p w:rsidR="00AB43E1" w:rsidRDefault="002A3A4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AB43E1" w:rsidRDefault="002A3A4C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AB43E1" w:rsidRDefault="00AB43E1">
      <w:pPr>
        <w:sectPr w:rsidR="00AB43E1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:rsidR="00AB43E1" w:rsidRDefault="00AB43E1"/>
    <w:sectPr w:rsidR="00AB43E1" w:rsidSect="004801D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FD6"/>
    <w:multiLevelType w:val="multilevel"/>
    <w:tmpl w:val="0652F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109C9"/>
    <w:multiLevelType w:val="multilevel"/>
    <w:tmpl w:val="10E8D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508CE"/>
    <w:multiLevelType w:val="multilevel"/>
    <w:tmpl w:val="E594E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435B2"/>
    <w:multiLevelType w:val="multilevel"/>
    <w:tmpl w:val="5C6C0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74409D"/>
    <w:multiLevelType w:val="multilevel"/>
    <w:tmpl w:val="ED2EB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F47A7B"/>
    <w:multiLevelType w:val="multilevel"/>
    <w:tmpl w:val="2F4E5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9A5573"/>
    <w:multiLevelType w:val="multilevel"/>
    <w:tmpl w:val="D59C4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568C7"/>
    <w:multiLevelType w:val="multilevel"/>
    <w:tmpl w:val="C7FA6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4C2177"/>
    <w:multiLevelType w:val="multilevel"/>
    <w:tmpl w:val="F1E6C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A665A6"/>
    <w:multiLevelType w:val="multilevel"/>
    <w:tmpl w:val="B87E5F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85261E"/>
    <w:multiLevelType w:val="multilevel"/>
    <w:tmpl w:val="EDBAA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0F5E16"/>
    <w:multiLevelType w:val="multilevel"/>
    <w:tmpl w:val="67B05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566565"/>
    <w:multiLevelType w:val="multilevel"/>
    <w:tmpl w:val="2AB25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2A21A7"/>
    <w:multiLevelType w:val="multilevel"/>
    <w:tmpl w:val="5C406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B7051"/>
    <w:multiLevelType w:val="multilevel"/>
    <w:tmpl w:val="5A364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F41D3B"/>
    <w:multiLevelType w:val="multilevel"/>
    <w:tmpl w:val="30407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651116"/>
    <w:multiLevelType w:val="multilevel"/>
    <w:tmpl w:val="4F225D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6146A5"/>
    <w:multiLevelType w:val="multilevel"/>
    <w:tmpl w:val="CEC61F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624C3D"/>
    <w:multiLevelType w:val="multilevel"/>
    <w:tmpl w:val="2304C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6C3C2D"/>
    <w:multiLevelType w:val="multilevel"/>
    <w:tmpl w:val="85626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1617B9"/>
    <w:multiLevelType w:val="multilevel"/>
    <w:tmpl w:val="B3D69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FB0F21"/>
    <w:multiLevelType w:val="multilevel"/>
    <w:tmpl w:val="2E0CF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782DCC"/>
    <w:multiLevelType w:val="multilevel"/>
    <w:tmpl w:val="62CA3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DA0E36"/>
    <w:multiLevelType w:val="multilevel"/>
    <w:tmpl w:val="D402E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38296E"/>
    <w:multiLevelType w:val="multilevel"/>
    <w:tmpl w:val="4612B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DF1476"/>
    <w:multiLevelType w:val="multilevel"/>
    <w:tmpl w:val="49328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0E0D10"/>
    <w:multiLevelType w:val="multilevel"/>
    <w:tmpl w:val="7FBCF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69622B"/>
    <w:multiLevelType w:val="multilevel"/>
    <w:tmpl w:val="A1747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B967EB"/>
    <w:multiLevelType w:val="multilevel"/>
    <w:tmpl w:val="F168D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67370A"/>
    <w:multiLevelType w:val="multilevel"/>
    <w:tmpl w:val="4E00D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61044"/>
    <w:multiLevelType w:val="multilevel"/>
    <w:tmpl w:val="6BE82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2E58CB"/>
    <w:multiLevelType w:val="multilevel"/>
    <w:tmpl w:val="5E625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341CD9"/>
    <w:multiLevelType w:val="multilevel"/>
    <w:tmpl w:val="CBA07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8F4B32"/>
    <w:multiLevelType w:val="multilevel"/>
    <w:tmpl w:val="EEB63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3D54AE"/>
    <w:multiLevelType w:val="multilevel"/>
    <w:tmpl w:val="A40E4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2D3773"/>
    <w:multiLevelType w:val="multilevel"/>
    <w:tmpl w:val="E984F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E376CB"/>
    <w:multiLevelType w:val="multilevel"/>
    <w:tmpl w:val="53EE2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36"/>
  </w:num>
  <w:num w:numId="4">
    <w:abstractNumId w:val="11"/>
  </w:num>
  <w:num w:numId="5">
    <w:abstractNumId w:val="18"/>
  </w:num>
  <w:num w:numId="6">
    <w:abstractNumId w:val="10"/>
  </w:num>
  <w:num w:numId="7">
    <w:abstractNumId w:val="24"/>
  </w:num>
  <w:num w:numId="8">
    <w:abstractNumId w:val="25"/>
  </w:num>
  <w:num w:numId="9">
    <w:abstractNumId w:val="14"/>
  </w:num>
  <w:num w:numId="10">
    <w:abstractNumId w:val="33"/>
  </w:num>
  <w:num w:numId="11">
    <w:abstractNumId w:val="2"/>
  </w:num>
  <w:num w:numId="12">
    <w:abstractNumId w:val="35"/>
  </w:num>
  <w:num w:numId="13">
    <w:abstractNumId w:val="6"/>
  </w:num>
  <w:num w:numId="14">
    <w:abstractNumId w:val="17"/>
  </w:num>
  <w:num w:numId="15">
    <w:abstractNumId w:val="23"/>
  </w:num>
  <w:num w:numId="16">
    <w:abstractNumId w:val="20"/>
  </w:num>
  <w:num w:numId="17">
    <w:abstractNumId w:val="19"/>
  </w:num>
  <w:num w:numId="18">
    <w:abstractNumId w:val="3"/>
  </w:num>
  <w:num w:numId="19">
    <w:abstractNumId w:val="22"/>
  </w:num>
  <w:num w:numId="20">
    <w:abstractNumId w:val="26"/>
  </w:num>
  <w:num w:numId="21">
    <w:abstractNumId w:val="32"/>
  </w:num>
  <w:num w:numId="22">
    <w:abstractNumId w:val="27"/>
  </w:num>
  <w:num w:numId="23">
    <w:abstractNumId w:val="1"/>
  </w:num>
  <w:num w:numId="24">
    <w:abstractNumId w:val="13"/>
  </w:num>
  <w:num w:numId="25">
    <w:abstractNumId w:val="4"/>
  </w:num>
  <w:num w:numId="26">
    <w:abstractNumId w:val="9"/>
  </w:num>
  <w:num w:numId="27">
    <w:abstractNumId w:val="29"/>
  </w:num>
  <w:num w:numId="28">
    <w:abstractNumId w:val="31"/>
  </w:num>
  <w:num w:numId="29">
    <w:abstractNumId w:val="12"/>
  </w:num>
  <w:num w:numId="30">
    <w:abstractNumId w:val="28"/>
  </w:num>
  <w:num w:numId="31">
    <w:abstractNumId w:val="16"/>
  </w:num>
  <w:num w:numId="32">
    <w:abstractNumId w:val="0"/>
  </w:num>
  <w:num w:numId="33">
    <w:abstractNumId w:val="7"/>
  </w:num>
  <w:num w:numId="34">
    <w:abstractNumId w:val="30"/>
  </w:num>
  <w:num w:numId="35">
    <w:abstractNumId w:val="8"/>
  </w:num>
  <w:num w:numId="36">
    <w:abstractNumId w:val="5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B43E1"/>
    <w:rsid w:val="0021663F"/>
    <w:rsid w:val="002A3A4C"/>
    <w:rsid w:val="004801DE"/>
    <w:rsid w:val="00AB43E1"/>
    <w:rsid w:val="00C0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801DE"/>
  </w:style>
  <w:style w:type="paragraph" w:styleId="10">
    <w:name w:val="heading 1"/>
    <w:basedOn w:val="a"/>
    <w:next w:val="a"/>
    <w:link w:val="11"/>
    <w:uiPriority w:val="9"/>
    <w:qFormat/>
    <w:rsid w:val="004801DE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4801DE"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4801DE"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4801DE"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rsid w:val="00480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801DE"/>
  </w:style>
  <w:style w:type="paragraph" w:styleId="21">
    <w:name w:val="toc 2"/>
    <w:next w:val="a"/>
    <w:link w:val="22"/>
    <w:uiPriority w:val="39"/>
    <w:rsid w:val="00480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801DE"/>
    <w:rPr>
      <w:rFonts w:ascii="XO Thames" w:hAnsi="XO Thames"/>
      <w:sz w:val="28"/>
    </w:rPr>
  </w:style>
  <w:style w:type="paragraph" w:styleId="a3">
    <w:name w:val="header"/>
    <w:basedOn w:val="a"/>
    <w:link w:val="a4"/>
    <w:rsid w:val="004801D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  <w:rsid w:val="004801DE"/>
  </w:style>
  <w:style w:type="paragraph" w:styleId="41">
    <w:name w:val="toc 4"/>
    <w:next w:val="a"/>
    <w:link w:val="42"/>
    <w:uiPriority w:val="39"/>
    <w:rsid w:val="00480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80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80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80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80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801D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4801DE"/>
    <w:rPr>
      <w:rFonts w:asciiTheme="majorHAnsi" w:hAnsiTheme="majorHAnsi"/>
      <w:b/>
      <w:color w:val="5B9BD5" w:themeColor="accent1"/>
    </w:rPr>
  </w:style>
  <w:style w:type="paragraph" w:styleId="a5">
    <w:name w:val="Normal Indent"/>
    <w:basedOn w:val="a"/>
    <w:link w:val="a6"/>
    <w:rsid w:val="004801DE"/>
    <w:pPr>
      <w:ind w:left="720"/>
    </w:pPr>
  </w:style>
  <w:style w:type="character" w:customStyle="1" w:styleId="a6">
    <w:name w:val="Обычный отступ Знак"/>
    <w:basedOn w:val="1"/>
    <w:link w:val="a5"/>
    <w:rsid w:val="004801DE"/>
  </w:style>
  <w:style w:type="paragraph" w:customStyle="1" w:styleId="12">
    <w:name w:val="Выделение1"/>
    <w:basedOn w:val="13"/>
    <w:link w:val="a7"/>
    <w:rsid w:val="004801DE"/>
    <w:rPr>
      <w:i/>
    </w:rPr>
  </w:style>
  <w:style w:type="character" w:styleId="a7">
    <w:name w:val="Emphasis"/>
    <w:basedOn w:val="a0"/>
    <w:link w:val="12"/>
    <w:rsid w:val="004801DE"/>
    <w:rPr>
      <w:i/>
    </w:rPr>
  </w:style>
  <w:style w:type="paragraph" w:styleId="31">
    <w:name w:val="toc 3"/>
    <w:next w:val="a"/>
    <w:link w:val="32"/>
    <w:uiPriority w:val="39"/>
    <w:rsid w:val="00480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801D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801D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801DE"/>
    <w:rPr>
      <w:rFonts w:asciiTheme="majorHAnsi" w:hAnsiTheme="majorHAnsi"/>
      <w:b/>
      <w:color w:val="2E74B5" w:themeColor="accent1" w:themeShade="BF"/>
      <w:sz w:val="28"/>
    </w:rPr>
  </w:style>
  <w:style w:type="paragraph" w:styleId="a8">
    <w:name w:val="caption"/>
    <w:basedOn w:val="a"/>
    <w:next w:val="a"/>
    <w:link w:val="a9"/>
    <w:rsid w:val="004801DE"/>
    <w:pPr>
      <w:spacing w:line="240" w:lineRule="auto"/>
    </w:pPr>
    <w:rPr>
      <w:b/>
      <w:color w:val="5B9BD5" w:themeColor="accent1"/>
      <w:sz w:val="18"/>
    </w:rPr>
  </w:style>
  <w:style w:type="character" w:customStyle="1" w:styleId="a9">
    <w:name w:val="Название объекта Знак"/>
    <w:basedOn w:val="1"/>
    <w:link w:val="a8"/>
    <w:rsid w:val="004801DE"/>
    <w:rPr>
      <w:b/>
      <w:color w:val="5B9BD5" w:themeColor="accent1"/>
      <w:sz w:val="18"/>
    </w:rPr>
  </w:style>
  <w:style w:type="paragraph" w:customStyle="1" w:styleId="14">
    <w:name w:val="Гиперссылка1"/>
    <w:basedOn w:val="13"/>
    <w:link w:val="aa"/>
    <w:rsid w:val="004801DE"/>
    <w:rPr>
      <w:color w:val="0563C1" w:themeColor="hyperlink"/>
      <w:u w:val="single"/>
    </w:rPr>
  </w:style>
  <w:style w:type="character" w:styleId="aa">
    <w:name w:val="Hyperlink"/>
    <w:basedOn w:val="a0"/>
    <w:link w:val="14"/>
    <w:rsid w:val="004801DE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4801D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801D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801D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801D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801D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801D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80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801DE"/>
    <w:rPr>
      <w:rFonts w:ascii="XO Thames" w:hAnsi="XO Thames"/>
      <w:sz w:val="28"/>
    </w:rPr>
  </w:style>
  <w:style w:type="paragraph" w:customStyle="1" w:styleId="13">
    <w:name w:val="Основной шрифт абзаца1"/>
    <w:rsid w:val="004801DE"/>
  </w:style>
  <w:style w:type="paragraph" w:styleId="8">
    <w:name w:val="toc 8"/>
    <w:next w:val="a"/>
    <w:link w:val="80"/>
    <w:uiPriority w:val="39"/>
    <w:rsid w:val="00480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801DE"/>
    <w:rPr>
      <w:rFonts w:ascii="XO Thames" w:hAnsi="XO Thames"/>
      <w:sz w:val="28"/>
    </w:rPr>
  </w:style>
  <w:style w:type="paragraph" w:styleId="ab">
    <w:name w:val="Balloon Text"/>
    <w:basedOn w:val="a"/>
    <w:link w:val="ac"/>
    <w:rsid w:val="004801DE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4801D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480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801DE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rsid w:val="004801DE"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sid w:val="004801DE"/>
    <w:rPr>
      <w:rFonts w:asciiTheme="majorHAnsi" w:hAnsiTheme="majorHAnsi"/>
      <w:i/>
      <w:color w:val="5B9BD5" w:themeColor="accent1"/>
      <w:spacing w:val="15"/>
      <w:sz w:val="24"/>
    </w:rPr>
  </w:style>
  <w:style w:type="paragraph" w:styleId="af">
    <w:name w:val="Title"/>
    <w:basedOn w:val="a"/>
    <w:next w:val="a"/>
    <w:link w:val="af0"/>
    <w:uiPriority w:val="10"/>
    <w:qFormat/>
    <w:rsid w:val="004801DE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Название Знак"/>
    <w:basedOn w:val="1"/>
    <w:link w:val="af"/>
    <w:rsid w:val="004801DE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4801DE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sid w:val="004801DE"/>
    <w:rPr>
      <w:rFonts w:asciiTheme="majorHAnsi" w:hAnsiTheme="majorHAnsi"/>
      <w:b/>
      <w:color w:val="5B9BD5" w:themeColor="accent1"/>
      <w:sz w:val="26"/>
    </w:rPr>
  </w:style>
  <w:style w:type="table" w:styleId="af1">
    <w:name w:val="Table Grid"/>
    <w:basedOn w:val="a1"/>
    <w:rsid w:val="004801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69a" TargetMode="External"/><Relationship Id="rId299" Type="http://schemas.openxmlformats.org/officeDocument/2006/relationships/hyperlink" Target="https://m.edsoo.ru/f2a0c11c" TargetMode="External"/><Relationship Id="rId303" Type="http://schemas.openxmlformats.org/officeDocument/2006/relationships/theme" Target="theme/theme1.xm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a4f8" TargetMode="External"/><Relationship Id="rId63" Type="http://schemas.openxmlformats.org/officeDocument/2006/relationships/hyperlink" Target="https://m.edsoo.ru/8bc4be98" TargetMode="External"/><Relationship Id="rId84" Type="http://schemas.openxmlformats.org/officeDocument/2006/relationships/hyperlink" Target="https://m.edsoo.ru/8bc4e24c" TargetMode="External"/><Relationship Id="rId138" Type="http://schemas.openxmlformats.org/officeDocument/2006/relationships/hyperlink" Target="https://m.edsoo.ru/8bc53a12" TargetMode="External"/><Relationship Id="rId159" Type="http://schemas.openxmlformats.org/officeDocument/2006/relationships/hyperlink" Target="https://m.edsoo.ru/f29f4544" TargetMode="External"/><Relationship Id="rId170" Type="http://schemas.openxmlformats.org/officeDocument/2006/relationships/hyperlink" Target="https://m.edsoo.ru/f29f539a" TargetMode="External"/><Relationship Id="rId191" Type="http://schemas.openxmlformats.org/officeDocument/2006/relationships/hyperlink" Target="https://m.edsoo.ru/f29f7956" TargetMode="External"/><Relationship Id="rId205" Type="http://schemas.openxmlformats.org/officeDocument/2006/relationships/hyperlink" Target="https://m.edsoo.ru/f29f86d0" TargetMode="External"/><Relationship Id="rId226" Type="http://schemas.openxmlformats.org/officeDocument/2006/relationships/hyperlink" Target="https://m.edsoo.ru/f29fa66a" TargetMode="External"/><Relationship Id="rId247" Type="http://schemas.openxmlformats.org/officeDocument/2006/relationships/hyperlink" Target="https://m.edsoo.ru/f29fe6ac" TargetMode="External"/><Relationship Id="rId107" Type="http://schemas.openxmlformats.org/officeDocument/2006/relationships/hyperlink" Target="https://m.edsoo.ru/8bc4fe30" TargetMode="External"/><Relationship Id="rId268" Type="http://schemas.openxmlformats.org/officeDocument/2006/relationships/hyperlink" Target="https://m.edsoo.ru/f29fe7c4" TargetMode="External"/><Relationship Id="rId289" Type="http://schemas.openxmlformats.org/officeDocument/2006/relationships/hyperlink" Target="https://m.edsoo.ru/f2a08cb0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aa16" TargetMode="External"/><Relationship Id="rId74" Type="http://schemas.openxmlformats.org/officeDocument/2006/relationships/hyperlink" Target="https://m.edsoo.ru/8bc4c1d6" TargetMode="External"/><Relationship Id="rId128" Type="http://schemas.openxmlformats.org/officeDocument/2006/relationships/hyperlink" Target="https://m.edsoo.ru/8bc52da6" TargetMode="External"/><Relationship Id="rId149" Type="http://schemas.openxmlformats.org/officeDocument/2006/relationships/hyperlink" Target="https://m.edsoo.ru/8bc50bbe" TargetMode="External"/><Relationship Id="rId5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8bc4ed00" TargetMode="External"/><Relationship Id="rId160" Type="http://schemas.openxmlformats.org/officeDocument/2006/relationships/hyperlink" Target="https://m.edsoo.ru/f29f41de" TargetMode="External"/><Relationship Id="rId181" Type="http://schemas.openxmlformats.org/officeDocument/2006/relationships/hyperlink" Target="https://m.edsoo.ru/f29f6952" TargetMode="External"/><Relationship Id="rId216" Type="http://schemas.openxmlformats.org/officeDocument/2006/relationships/hyperlink" Target="https://m.edsoo.ru/f2a0c00e" TargetMode="External"/><Relationship Id="rId237" Type="http://schemas.openxmlformats.org/officeDocument/2006/relationships/hyperlink" Target="https://m.edsoo.ru/f29fd554" TargetMode="External"/><Relationship Id="rId258" Type="http://schemas.openxmlformats.org/officeDocument/2006/relationships/hyperlink" Target="https://m.edsoo.ru/f29fc0aa" TargetMode="External"/><Relationship Id="rId279" Type="http://schemas.openxmlformats.org/officeDocument/2006/relationships/hyperlink" Target="https://m.edsoo.ru/f29ff336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3cc" TargetMode="External"/><Relationship Id="rId64" Type="http://schemas.openxmlformats.org/officeDocument/2006/relationships/hyperlink" Target="https://m.edsoo.ru/8bc4b7ae" TargetMode="External"/><Relationship Id="rId118" Type="http://schemas.openxmlformats.org/officeDocument/2006/relationships/hyperlink" Target="https://m.edsoo.ru/8bc518de" TargetMode="External"/><Relationship Id="rId139" Type="http://schemas.openxmlformats.org/officeDocument/2006/relationships/hyperlink" Target="https://m.edsoo.ru/8bc541a6" TargetMode="External"/><Relationship Id="rId290" Type="http://schemas.openxmlformats.org/officeDocument/2006/relationships/hyperlink" Target="https://m.edsoo.ru/f2a09502" TargetMode="External"/><Relationship Id="rId85" Type="http://schemas.openxmlformats.org/officeDocument/2006/relationships/hyperlink" Target="https://m.edsoo.ru/8bc4d676" TargetMode="External"/><Relationship Id="rId150" Type="http://schemas.openxmlformats.org/officeDocument/2006/relationships/hyperlink" Target="https://m.edsoo.ru/8bc523ba" TargetMode="External"/><Relationship Id="rId171" Type="http://schemas.openxmlformats.org/officeDocument/2006/relationships/hyperlink" Target="https://m.edsoo.ru/f2a09962" TargetMode="External"/><Relationship Id="rId192" Type="http://schemas.openxmlformats.org/officeDocument/2006/relationships/hyperlink" Target="https://m.edsoo.ru/f29f8eb4" TargetMode="External"/><Relationship Id="rId206" Type="http://schemas.openxmlformats.org/officeDocument/2006/relationships/hyperlink" Target="https://m.edsoo.ru/f29f7ba4" TargetMode="External"/><Relationship Id="rId227" Type="http://schemas.openxmlformats.org/officeDocument/2006/relationships/hyperlink" Target="https://m.edsoo.ru/f29fac6e" TargetMode="External"/><Relationship Id="rId248" Type="http://schemas.openxmlformats.org/officeDocument/2006/relationships/hyperlink" Target="https://m.edsoo.ru/f29fb420" TargetMode="External"/><Relationship Id="rId269" Type="http://schemas.openxmlformats.org/officeDocument/2006/relationships/hyperlink" Target="https://m.edsoo.ru/f29fe8dc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78de" TargetMode="External"/><Relationship Id="rId108" Type="http://schemas.openxmlformats.org/officeDocument/2006/relationships/hyperlink" Target="https://m.edsoo.ru/8bc4ff70" TargetMode="External"/><Relationship Id="rId129" Type="http://schemas.openxmlformats.org/officeDocument/2006/relationships/hyperlink" Target="https://m.edsoo.ru/8bc52928" TargetMode="External"/><Relationship Id="rId280" Type="http://schemas.openxmlformats.org/officeDocument/2006/relationships/hyperlink" Target="https://m.edsoo.ru/f29ff44e" TargetMode="External"/><Relationship Id="rId54" Type="http://schemas.openxmlformats.org/officeDocument/2006/relationships/hyperlink" Target="https://m.edsoo.ru/8bc49cc4" TargetMode="External"/><Relationship Id="rId75" Type="http://schemas.openxmlformats.org/officeDocument/2006/relationships/hyperlink" Target="https://m.edsoo.ru/8bc4c2e4" TargetMode="External"/><Relationship Id="rId96" Type="http://schemas.openxmlformats.org/officeDocument/2006/relationships/hyperlink" Target="https://m.edsoo.ru/8bc4d784" TargetMode="External"/><Relationship Id="rId140" Type="http://schemas.openxmlformats.org/officeDocument/2006/relationships/hyperlink" Target="https://m.edsoo.ru/8bc5434a" TargetMode="External"/><Relationship Id="rId161" Type="http://schemas.openxmlformats.org/officeDocument/2006/relationships/hyperlink" Target="https://m.edsoo.ru/f29f4d8c" TargetMode="External"/><Relationship Id="rId182" Type="http://schemas.openxmlformats.org/officeDocument/2006/relationships/hyperlink" Target="https://m.edsoo.ru/f29f6ace" TargetMode="External"/><Relationship Id="rId217" Type="http://schemas.openxmlformats.org/officeDocument/2006/relationships/hyperlink" Target="https://m.edsoo.ru/f2a0c34c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d662" TargetMode="External"/><Relationship Id="rId259" Type="http://schemas.openxmlformats.org/officeDocument/2006/relationships/hyperlink" Target="https://m.edsoo.ru/f29fc7b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9f6" TargetMode="External"/><Relationship Id="rId270" Type="http://schemas.openxmlformats.org/officeDocument/2006/relationships/hyperlink" Target="https://m.edsoo.ru/f29fe9ea" TargetMode="External"/><Relationship Id="rId291" Type="http://schemas.openxmlformats.org/officeDocument/2006/relationships/hyperlink" Target="https://m.edsoo.ru/f2a09372" TargetMode="External"/><Relationship Id="rId44" Type="http://schemas.openxmlformats.org/officeDocument/2006/relationships/hyperlink" Target="https://m.edsoo.ru/8bc4a610" TargetMode="External"/><Relationship Id="rId65" Type="http://schemas.openxmlformats.org/officeDocument/2006/relationships/hyperlink" Target="https://m.edsoo.ru/8bc4bd94" TargetMode="External"/><Relationship Id="rId86" Type="http://schemas.openxmlformats.org/officeDocument/2006/relationships/hyperlink" Target="https://m.edsoo.ru/8bc4e35a" TargetMode="External"/><Relationship Id="rId130" Type="http://schemas.openxmlformats.org/officeDocument/2006/relationships/hyperlink" Target="https://m.edsoo.ru/8bc52a40" TargetMode="External"/><Relationship Id="rId151" Type="http://schemas.openxmlformats.org/officeDocument/2006/relationships/hyperlink" Target="https://m.edsoo.ru/8bc525e0" TargetMode="External"/><Relationship Id="rId172" Type="http://schemas.openxmlformats.org/officeDocument/2006/relationships/hyperlink" Target="https://m.edsoo.ru/f29f54c6" TargetMode="External"/><Relationship Id="rId193" Type="http://schemas.openxmlformats.org/officeDocument/2006/relationships/hyperlink" Target="https://m.edsoo.ru/f29f8ff4" TargetMode="External"/><Relationship Id="rId207" Type="http://schemas.openxmlformats.org/officeDocument/2006/relationships/hyperlink" Target="https://m.edsoo.ru/f29f7a78" TargetMode="External"/><Relationship Id="rId228" Type="http://schemas.openxmlformats.org/officeDocument/2006/relationships/hyperlink" Target="https://m.edsoo.ru/f29fab56" TargetMode="External"/><Relationship Id="rId249" Type="http://schemas.openxmlformats.org/officeDocument/2006/relationships/hyperlink" Target="https://m.edsoo.ru/f29fb556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0358" TargetMode="External"/><Relationship Id="rId260" Type="http://schemas.openxmlformats.org/officeDocument/2006/relationships/hyperlink" Target="https://m.edsoo.ru/f29fc30c" TargetMode="External"/><Relationship Id="rId281" Type="http://schemas.openxmlformats.org/officeDocument/2006/relationships/hyperlink" Target="https://m.edsoo.ru/f2a08300" TargetMode="External"/><Relationship Id="rId34" Type="http://schemas.openxmlformats.org/officeDocument/2006/relationships/hyperlink" Target="https://m.edsoo.ru/8bc47a6e" TargetMode="External"/><Relationship Id="rId55" Type="http://schemas.openxmlformats.org/officeDocument/2006/relationships/hyperlink" Target="https://m.edsoo.ru/8bc4ae44" TargetMode="External"/><Relationship Id="rId76" Type="http://schemas.openxmlformats.org/officeDocument/2006/relationships/hyperlink" Target="https://m.edsoo.ru/8bc4c5c8" TargetMode="External"/><Relationship Id="rId97" Type="http://schemas.openxmlformats.org/officeDocument/2006/relationships/hyperlink" Target="https://m.edsoo.ru/8bc4d8a6" TargetMode="External"/><Relationship Id="rId120" Type="http://schemas.openxmlformats.org/officeDocument/2006/relationships/hyperlink" Target="https://m.edsoo.ru/8bc51b04" TargetMode="External"/><Relationship Id="rId141" Type="http://schemas.openxmlformats.org/officeDocument/2006/relationships/hyperlink" Target="https://m.edsoo.ru/8bc53bca" TargetMode="External"/><Relationship Id="rId7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f29f4774" TargetMode="External"/><Relationship Id="rId183" Type="http://schemas.openxmlformats.org/officeDocument/2006/relationships/hyperlink" Target="https://m.edsoo.ru/f29f6d1c" TargetMode="External"/><Relationship Id="rId218" Type="http://schemas.openxmlformats.org/officeDocument/2006/relationships/hyperlink" Target="https://m.edsoo.ru/f29faec6" TargetMode="External"/><Relationship Id="rId239" Type="http://schemas.openxmlformats.org/officeDocument/2006/relationships/hyperlink" Target="https://m.edsoo.ru/f29fdb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b7e0" TargetMode="External"/><Relationship Id="rId255" Type="http://schemas.openxmlformats.org/officeDocument/2006/relationships/hyperlink" Target="https://m.edsoo.ru/f29fba1a" TargetMode="External"/><Relationship Id="rId271" Type="http://schemas.openxmlformats.org/officeDocument/2006/relationships/hyperlink" Target="https://m.edsoo.ru/f29feb52" TargetMode="External"/><Relationship Id="rId276" Type="http://schemas.openxmlformats.org/officeDocument/2006/relationships/hyperlink" Target="https://m.edsoo.ru/f29fede6" TargetMode="External"/><Relationship Id="rId292" Type="http://schemas.openxmlformats.org/officeDocument/2006/relationships/hyperlink" Target="https://m.edsoo.ru/f2a09674" TargetMode="External"/><Relationship Id="rId297" Type="http://schemas.openxmlformats.org/officeDocument/2006/relationships/hyperlink" Target="https://m.edsoo.ru/f2a0aa06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a25a" TargetMode="External"/><Relationship Id="rId45" Type="http://schemas.openxmlformats.org/officeDocument/2006/relationships/hyperlink" Target="https://m.edsoo.ru/8bc4850e" TargetMode="External"/><Relationship Id="rId66" Type="http://schemas.openxmlformats.org/officeDocument/2006/relationships/hyperlink" Target="https://m.edsoo.ru/8bc4c0b4" TargetMode="External"/><Relationship Id="rId87" Type="http://schemas.openxmlformats.org/officeDocument/2006/relationships/hyperlink" Target="https://m.edsoo.ru/8bc4f066" TargetMode="External"/><Relationship Id="rId110" Type="http://schemas.openxmlformats.org/officeDocument/2006/relationships/hyperlink" Target="https://m.edsoo.ru/8bc504ac" TargetMode="External"/><Relationship Id="rId115" Type="http://schemas.openxmlformats.org/officeDocument/2006/relationships/hyperlink" Target="https://m.edsoo.ru/8bc513ac" TargetMode="External"/><Relationship Id="rId131" Type="http://schemas.openxmlformats.org/officeDocument/2006/relationships/hyperlink" Target="https://m.edsoo.ru/8bc52ebe" TargetMode="External"/><Relationship Id="rId136" Type="http://schemas.openxmlformats.org/officeDocument/2006/relationships/hyperlink" Target="https://m.edsoo.ru/8bc53710" TargetMode="External"/><Relationship Id="rId157" Type="http://schemas.openxmlformats.org/officeDocument/2006/relationships/hyperlink" Target="https://m.edsoo.ru/f29f3ed2" TargetMode="External"/><Relationship Id="rId178" Type="http://schemas.openxmlformats.org/officeDocument/2006/relationships/hyperlink" Target="https://m.edsoo.ru/f29f60a6" TargetMode="External"/><Relationship Id="rId301" Type="http://schemas.openxmlformats.org/officeDocument/2006/relationships/hyperlink" Target="https://m.edsoo.ru/f2a0c45a" TargetMode="External"/><Relationship Id="rId61" Type="http://schemas.openxmlformats.org/officeDocument/2006/relationships/hyperlink" Target="https://m.edsoo.ru/8bc4b27c" TargetMode="External"/><Relationship Id="rId82" Type="http://schemas.openxmlformats.org/officeDocument/2006/relationships/hyperlink" Target="https://m.edsoo.ru/8bc4cc80" TargetMode="External"/><Relationship Id="rId152" Type="http://schemas.openxmlformats.org/officeDocument/2006/relationships/hyperlink" Target="https://m.edsoo.ru/f29f3ca2" TargetMode="External"/><Relationship Id="rId173" Type="http://schemas.openxmlformats.org/officeDocument/2006/relationships/hyperlink" Target="https://m.edsoo.ru/f29f55de" TargetMode="External"/><Relationship Id="rId194" Type="http://schemas.openxmlformats.org/officeDocument/2006/relationships/hyperlink" Target="https://m.edsoo.ru/f29f91d4" TargetMode="External"/><Relationship Id="rId199" Type="http://schemas.openxmlformats.org/officeDocument/2006/relationships/hyperlink" Target="https://m.edsoo.ru/f29f7e42" TargetMode="External"/><Relationship Id="rId203" Type="http://schemas.openxmlformats.org/officeDocument/2006/relationships/hyperlink" Target="https://m.edsoo.ru/f29f85c2" TargetMode="External"/><Relationship Id="rId208" Type="http://schemas.openxmlformats.org/officeDocument/2006/relationships/hyperlink" Target="https://m.edsoo.ru/f29f8284" TargetMode="External"/><Relationship Id="rId229" Type="http://schemas.openxmlformats.org/officeDocument/2006/relationships/hyperlink" Target="https://m.edsoo.ru/f29faa20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a21e" TargetMode="External"/><Relationship Id="rId240" Type="http://schemas.openxmlformats.org/officeDocument/2006/relationships/hyperlink" Target="https://m.edsoo.ru/f29fdcc0" TargetMode="External"/><Relationship Id="rId245" Type="http://schemas.openxmlformats.org/officeDocument/2006/relationships/hyperlink" Target="https://m.edsoo.ru/f29fe256" TargetMode="External"/><Relationship Id="rId261" Type="http://schemas.openxmlformats.org/officeDocument/2006/relationships/hyperlink" Target="https://m.edsoo.ru/f29fc4c4" TargetMode="External"/><Relationship Id="rId266" Type="http://schemas.openxmlformats.org/officeDocument/2006/relationships/hyperlink" Target="https://m.edsoo.ru/f2a0c9fa" TargetMode="External"/><Relationship Id="rId287" Type="http://schemas.openxmlformats.org/officeDocument/2006/relationships/hyperlink" Target="https://m.edsoo.ru/f2a097d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b72" TargetMode="External"/><Relationship Id="rId56" Type="http://schemas.openxmlformats.org/officeDocument/2006/relationships/hyperlink" Target="https://m.edsoo.ru/8bc4b542" TargetMode="External"/><Relationship Id="rId77" Type="http://schemas.openxmlformats.org/officeDocument/2006/relationships/hyperlink" Target="https://m.edsoo.ru/8bc4c6f4" TargetMode="External"/><Relationship Id="rId100" Type="http://schemas.openxmlformats.org/officeDocument/2006/relationships/hyperlink" Target="https://m.edsoo.ru/8bc4dc98" TargetMode="External"/><Relationship Id="rId105" Type="http://schemas.openxmlformats.org/officeDocument/2006/relationships/hyperlink" Target="https://m.edsoo.ru/8bc4f958" TargetMode="External"/><Relationship Id="rId126" Type="http://schemas.openxmlformats.org/officeDocument/2006/relationships/hyperlink" Target="https://m.edsoo.ru/8bc52806" TargetMode="External"/><Relationship Id="rId147" Type="http://schemas.openxmlformats.org/officeDocument/2006/relationships/hyperlink" Target="https://m.edsoo.ru/8bc5218a" TargetMode="External"/><Relationship Id="rId168" Type="http://schemas.openxmlformats.org/officeDocument/2006/relationships/hyperlink" Target="https://m.edsoo.ru/f29f5d7c" TargetMode="External"/><Relationship Id="rId282" Type="http://schemas.openxmlformats.org/officeDocument/2006/relationships/hyperlink" Target="https://m.edsoo.ru/f29fe36e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89a0" TargetMode="External"/><Relationship Id="rId72" Type="http://schemas.openxmlformats.org/officeDocument/2006/relationships/hyperlink" Target="https://m.edsoo.ru/8bc4d298" TargetMode="External"/><Relationship Id="rId93" Type="http://schemas.openxmlformats.org/officeDocument/2006/relationships/hyperlink" Target="https://m.edsoo.ru/8bc4e45e" TargetMode="External"/><Relationship Id="rId98" Type="http://schemas.openxmlformats.org/officeDocument/2006/relationships/hyperlink" Target="https://m.edsoo.ru/8bc4e0f8" TargetMode="External"/><Relationship Id="rId121" Type="http://schemas.openxmlformats.org/officeDocument/2006/relationships/hyperlink" Target="https://m.edsoo.ru/8bc524d2" TargetMode="External"/><Relationship Id="rId142" Type="http://schemas.openxmlformats.org/officeDocument/2006/relationships/hyperlink" Target="https://m.edsoo.ru/8bc544a8" TargetMode="External"/><Relationship Id="rId163" Type="http://schemas.openxmlformats.org/officeDocument/2006/relationships/hyperlink" Target="https://m.edsoo.ru/f29f488c" TargetMode="External"/><Relationship Id="rId184" Type="http://schemas.openxmlformats.org/officeDocument/2006/relationships/hyperlink" Target="https://m.edsoo.ru/f29f70aa" TargetMode="External"/><Relationship Id="rId189" Type="http://schemas.openxmlformats.org/officeDocument/2006/relationships/hyperlink" Target="https://m.edsoo.ru/f29f6f38" TargetMode="External"/><Relationship Id="rId219" Type="http://schemas.openxmlformats.org/officeDocument/2006/relationships/hyperlink" Target="https://m.edsoo.ru/f29f9c4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9710" TargetMode="External"/><Relationship Id="rId230" Type="http://schemas.openxmlformats.org/officeDocument/2006/relationships/hyperlink" Target="https://m.edsoo.ru/f29fa7a0" TargetMode="External"/><Relationship Id="rId235" Type="http://schemas.openxmlformats.org/officeDocument/2006/relationships/hyperlink" Target="https://m.edsoo.ru/f29fd31a" TargetMode="External"/><Relationship Id="rId251" Type="http://schemas.openxmlformats.org/officeDocument/2006/relationships/hyperlink" Target="https://m.edsoo.ru/f29fb682" TargetMode="External"/><Relationship Id="rId256" Type="http://schemas.openxmlformats.org/officeDocument/2006/relationships/hyperlink" Target="https://m.edsoo.ru/f29fbb28" TargetMode="External"/><Relationship Id="rId277" Type="http://schemas.openxmlformats.org/officeDocument/2006/relationships/hyperlink" Target="https://m.edsoo.ru/f29fef08" TargetMode="External"/><Relationship Id="rId298" Type="http://schemas.openxmlformats.org/officeDocument/2006/relationships/hyperlink" Target="https://m.edsoo.ru/f2a0c234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a7dc" TargetMode="External"/><Relationship Id="rId67" Type="http://schemas.openxmlformats.org/officeDocument/2006/relationships/hyperlink" Target="https://m.edsoo.ru/8bc4af70" TargetMode="External"/><Relationship Id="rId116" Type="http://schemas.openxmlformats.org/officeDocument/2006/relationships/hyperlink" Target="https://m.edsoo.ru/8bc514ba" TargetMode="External"/><Relationship Id="rId137" Type="http://schemas.openxmlformats.org/officeDocument/2006/relationships/hyperlink" Target="https://m.edsoo.ru/8bc53850" TargetMode="External"/><Relationship Id="rId158" Type="http://schemas.openxmlformats.org/officeDocument/2006/relationships/hyperlink" Target="https://m.edsoo.ru/f29f4422" TargetMode="External"/><Relationship Id="rId272" Type="http://schemas.openxmlformats.org/officeDocument/2006/relationships/hyperlink" Target="https://m.edsoo.ru/f29fecba" TargetMode="External"/><Relationship Id="rId293" Type="http://schemas.openxmlformats.org/officeDocument/2006/relationships/hyperlink" Target="https://m.edsoo.ru/f2a0c7c0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861c" TargetMode="External"/><Relationship Id="rId62" Type="http://schemas.openxmlformats.org/officeDocument/2006/relationships/hyperlink" Target="https://m.edsoo.ru/8bc4bc7c" TargetMode="External"/><Relationship Id="rId83" Type="http://schemas.openxmlformats.org/officeDocument/2006/relationships/hyperlink" Target="https://m.edsoo.ru/8bc4d43c" TargetMode="External"/><Relationship Id="rId88" Type="http://schemas.openxmlformats.org/officeDocument/2006/relationships/hyperlink" Target="https://m.edsoo.ru/8bc4ea8a" TargetMode="External"/><Relationship Id="rId111" Type="http://schemas.openxmlformats.org/officeDocument/2006/relationships/hyperlink" Target="https://m.edsoo.ru/8bc5072c" TargetMode="External"/><Relationship Id="rId132" Type="http://schemas.openxmlformats.org/officeDocument/2006/relationships/hyperlink" Target="https://m.edsoo.ru/8bc52fd6" TargetMode="External"/><Relationship Id="rId153" Type="http://schemas.openxmlformats.org/officeDocument/2006/relationships/hyperlink" Target="https://m.edsoo.ru/f29f3db0" TargetMode="External"/><Relationship Id="rId174" Type="http://schemas.openxmlformats.org/officeDocument/2006/relationships/hyperlink" Target="https://m.edsoo.ru/f29f5afc" TargetMode="External"/><Relationship Id="rId179" Type="http://schemas.openxmlformats.org/officeDocument/2006/relationships/hyperlink" Target="https://m.edsoo.ru/f29f61c8" TargetMode="External"/><Relationship Id="rId195" Type="http://schemas.openxmlformats.org/officeDocument/2006/relationships/hyperlink" Target="https://m.edsoo.ru/f29f9300" TargetMode="External"/><Relationship Id="rId209" Type="http://schemas.openxmlformats.org/officeDocument/2006/relationships/hyperlink" Target="https://m.edsoo.ru/f2a0a4b6" TargetMode="External"/><Relationship Id="rId190" Type="http://schemas.openxmlformats.org/officeDocument/2006/relationships/hyperlink" Target="https://m.edsoo.ru/f2a09c64" TargetMode="External"/><Relationship Id="rId204" Type="http://schemas.openxmlformats.org/officeDocument/2006/relationships/hyperlink" Target="https://m.edsoo.ru/f29f8b1c" TargetMode="External"/><Relationship Id="rId220" Type="http://schemas.openxmlformats.org/officeDocument/2006/relationships/hyperlink" Target="https://m.edsoo.ru/f29f9ee0" TargetMode="External"/><Relationship Id="rId225" Type="http://schemas.openxmlformats.org/officeDocument/2006/relationships/hyperlink" Target="https://m.edsoo.ru/f29f9d82" TargetMode="External"/><Relationship Id="rId241" Type="http://schemas.openxmlformats.org/officeDocument/2006/relationships/hyperlink" Target="https://m.edsoo.ru/f29fded2" TargetMode="External"/><Relationship Id="rId246" Type="http://schemas.openxmlformats.org/officeDocument/2006/relationships/hyperlink" Target="https://m.edsoo.ru/f2a0c8ec" TargetMode="External"/><Relationship Id="rId267" Type="http://schemas.openxmlformats.org/officeDocument/2006/relationships/hyperlink" Target="https://m.edsoo.ru/f29fc5f0" TargetMode="External"/><Relationship Id="rId288" Type="http://schemas.openxmlformats.org/officeDocument/2006/relationships/hyperlink" Target="https://m.edsoo.ru/f2a08986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c76" TargetMode="External"/><Relationship Id="rId57" Type="http://schemas.openxmlformats.org/officeDocument/2006/relationships/hyperlink" Target="https://m.edsoo.ru/8bc4b10a" TargetMode="External"/><Relationship Id="rId106" Type="http://schemas.openxmlformats.org/officeDocument/2006/relationships/hyperlink" Target="https://m.edsoo.ru/8bc4fc6e" TargetMode="External"/><Relationship Id="rId127" Type="http://schemas.openxmlformats.org/officeDocument/2006/relationships/hyperlink" Target="https://m.edsoo.ru/8bc52bd0" TargetMode="External"/><Relationship Id="rId262" Type="http://schemas.openxmlformats.org/officeDocument/2006/relationships/hyperlink" Target="https://m.edsoo.ru/f29fce92" TargetMode="External"/><Relationship Id="rId283" Type="http://schemas.openxmlformats.org/officeDocument/2006/relationships/hyperlink" Target="https://m.edsoo.ru/f2a0bee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ab8" TargetMode="External"/><Relationship Id="rId73" Type="http://schemas.openxmlformats.org/officeDocument/2006/relationships/hyperlink" Target="https://m.edsoo.ru/8bc4d072" TargetMode="External"/><Relationship Id="rId78" Type="http://schemas.openxmlformats.org/officeDocument/2006/relationships/hyperlink" Target="https://m.edsoo.ru/8bc4c80c" TargetMode="External"/><Relationship Id="rId94" Type="http://schemas.openxmlformats.org/officeDocument/2006/relationships/hyperlink" Target="https://m.edsoo.ru/8bc4eecc" TargetMode="External"/><Relationship Id="rId99" Type="http://schemas.openxmlformats.org/officeDocument/2006/relationships/hyperlink" Target="https://m.edsoo.ru/8bc4d554" TargetMode="External"/><Relationship Id="rId101" Type="http://schemas.openxmlformats.org/officeDocument/2006/relationships/hyperlink" Target="https://m.edsoo.ru/8bc4f1c4" TargetMode="External"/><Relationship Id="rId122" Type="http://schemas.openxmlformats.org/officeDocument/2006/relationships/hyperlink" Target="https://m.edsoo.ru/8bc50e34" TargetMode="External"/><Relationship Id="rId143" Type="http://schemas.openxmlformats.org/officeDocument/2006/relationships/hyperlink" Target="https://m.edsoo.ru/f29f3630" TargetMode="External"/><Relationship Id="rId148" Type="http://schemas.openxmlformats.org/officeDocument/2006/relationships/hyperlink" Target="https://m.edsoo.ru/8bc51294" TargetMode="External"/><Relationship Id="rId164" Type="http://schemas.openxmlformats.org/officeDocument/2006/relationships/hyperlink" Target="https://m.edsoo.ru/f29f430a" TargetMode="External"/><Relationship Id="rId169" Type="http://schemas.openxmlformats.org/officeDocument/2006/relationships/hyperlink" Target="https://m.edsoo.ru/f2a09ae8" TargetMode="External"/><Relationship Id="rId185" Type="http://schemas.openxmlformats.org/officeDocument/2006/relationships/hyperlink" Target="https://m.edsoo.ru/f29f6c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6952" TargetMode="External"/><Relationship Id="rId210" Type="http://schemas.openxmlformats.org/officeDocument/2006/relationships/hyperlink" Target="https://m.edsoo.ru/f2a09dd6" TargetMode="External"/><Relationship Id="rId215" Type="http://schemas.openxmlformats.org/officeDocument/2006/relationships/hyperlink" Target="https://m.edsoo.ru/f29f983c" TargetMode="External"/><Relationship Id="rId236" Type="http://schemas.openxmlformats.org/officeDocument/2006/relationships/hyperlink" Target="https://m.edsoo.ru/f29fd43c" TargetMode="External"/><Relationship Id="rId257" Type="http://schemas.openxmlformats.org/officeDocument/2006/relationships/hyperlink" Target="https://m.edsoo.ru/f29fbf6a" TargetMode="External"/><Relationship Id="rId278" Type="http://schemas.openxmlformats.org/officeDocument/2006/relationships/hyperlink" Target="https://m.edsoo.ru/f29ff214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a8ae" TargetMode="External"/><Relationship Id="rId252" Type="http://schemas.openxmlformats.org/officeDocument/2006/relationships/hyperlink" Target="https://m.edsoo.ru/f29fb8f8" TargetMode="External"/><Relationship Id="rId273" Type="http://schemas.openxmlformats.org/officeDocument/2006/relationships/hyperlink" Target="https://m.edsoo.ru/f2a0a6f0" TargetMode="External"/><Relationship Id="rId294" Type="http://schemas.openxmlformats.org/officeDocument/2006/relationships/hyperlink" Target="https://m.edsoo.ru/f2a0b1c2" TargetMode="External"/><Relationship Id="rId47" Type="http://schemas.openxmlformats.org/officeDocument/2006/relationships/hyperlink" Target="https://m.edsoo.ru/8bc4861c" TargetMode="External"/><Relationship Id="rId68" Type="http://schemas.openxmlformats.org/officeDocument/2006/relationships/hyperlink" Target="https://m.edsoo.ru/f29f5142" TargetMode="External"/><Relationship Id="rId89" Type="http://schemas.openxmlformats.org/officeDocument/2006/relationships/hyperlink" Target="https://m.edsoo.ru/8bc4e684" TargetMode="External"/><Relationship Id="rId112" Type="http://schemas.openxmlformats.org/officeDocument/2006/relationships/hyperlink" Target="https://m.edsoo.ru/8bc50876" TargetMode="External"/><Relationship Id="rId133" Type="http://schemas.openxmlformats.org/officeDocument/2006/relationships/hyperlink" Target="https://m.edsoo.ru/8bc53242" TargetMode="External"/><Relationship Id="rId154" Type="http://schemas.openxmlformats.org/officeDocument/2006/relationships/hyperlink" Target="https://m.edsoo.ru/f29f3a5e" TargetMode="External"/><Relationship Id="rId175" Type="http://schemas.openxmlformats.org/officeDocument/2006/relationships/hyperlink" Target="https://m.edsoo.ru/f29f56ec" TargetMode="External"/><Relationship Id="rId196" Type="http://schemas.openxmlformats.org/officeDocument/2006/relationships/hyperlink" Target="https://m.edsoo.ru/f2a0bdc0" TargetMode="External"/><Relationship Id="rId200" Type="http://schemas.openxmlformats.org/officeDocument/2006/relationships/hyperlink" Target="https://m.edsoo.ru/f29f890a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9b34" TargetMode="External"/><Relationship Id="rId242" Type="http://schemas.openxmlformats.org/officeDocument/2006/relationships/hyperlink" Target="https://m.edsoo.ru/f29fdff4" TargetMode="External"/><Relationship Id="rId263" Type="http://schemas.openxmlformats.org/officeDocument/2006/relationships/hyperlink" Target="https://m.edsoo.ru/f29fcd02" TargetMode="External"/><Relationship Id="rId284" Type="http://schemas.openxmlformats.org/officeDocument/2006/relationships/hyperlink" Target="https://m.edsoo.ru/f2a0b906" TargetMode="External"/><Relationship Id="rId37" Type="http://schemas.openxmlformats.org/officeDocument/2006/relationships/hyperlink" Target="https://m.edsoo.ru/8bc47d84" TargetMode="External"/><Relationship Id="rId58" Type="http://schemas.openxmlformats.org/officeDocument/2006/relationships/hyperlink" Target="https://m.edsoo.ru/8bc4bb46" TargetMode="External"/><Relationship Id="rId79" Type="http://schemas.openxmlformats.org/officeDocument/2006/relationships/hyperlink" Target="https://m.edsoo.ru/8bc4c938" TargetMode="External"/><Relationship Id="rId102" Type="http://schemas.openxmlformats.org/officeDocument/2006/relationships/hyperlink" Target="https://m.edsoo.ru/8bc4f548" TargetMode="External"/><Relationship Id="rId123" Type="http://schemas.openxmlformats.org/officeDocument/2006/relationships/hyperlink" Target="https://m.edsoo.ru/8bc50f6a" TargetMode="External"/><Relationship Id="rId144" Type="http://schemas.openxmlformats.org/officeDocument/2006/relationships/hyperlink" Target="https://m.edsoo.ru/8bc51c12" TargetMode="External"/><Relationship Id="rId90" Type="http://schemas.openxmlformats.org/officeDocument/2006/relationships/hyperlink" Target="https://m.edsoo.ru/8bc4eb98" TargetMode="External"/><Relationship Id="rId165" Type="http://schemas.openxmlformats.org/officeDocument/2006/relationships/hyperlink" Target="https://m.edsoo.ru/f29f4666" TargetMode="External"/><Relationship Id="rId186" Type="http://schemas.openxmlformats.org/officeDocument/2006/relationships/hyperlink" Target="https://m.edsoo.ru/f29f783e" TargetMode="External"/><Relationship Id="rId211" Type="http://schemas.openxmlformats.org/officeDocument/2006/relationships/hyperlink" Target="https://m.edsoo.ru/f2a0a7f4" TargetMode="External"/><Relationship Id="rId232" Type="http://schemas.openxmlformats.org/officeDocument/2006/relationships/hyperlink" Target="https://m.edsoo.ru/f2a0ba28" TargetMode="External"/><Relationship Id="rId253" Type="http://schemas.openxmlformats.org/officeDocument/2006/relationships/hyperlink" Target="https://m.edsoo.ru/f2a0a5e2" TargetMode="External"/><Relationship Id="rId274" Type="http://schemas.openxmlformats.org/officeDocument/2006/relationships/hyperlink" Target="https://m.edsoo.ru/f2a0afd8" TargetMode="External"/><Relationship Id="rId295" Type="http://schemas.openxmlformats.org/officeDocument/2006/relationships/hyperlink" Target="https://m.edsoo.ru/f2a0b4c4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8fe" TargetMode="External"/><Relationship Id="rId69" Type="http://schemas.openxmlformats.org/officeDocument/2006/relationships/hyperlink" Target="https://m.edsoo.ru/f29f4fda" TargetMode="External"/><Relationship Id="rId113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3364" TargetMode="External"/><Relationship Id="rId80" Type="http://schemas.openxmlformats.org/officeDocument/2006/relationships/hyperlink" Target="https://m.edsoo.ru/8bc4cb68" TargetMode="External"/><Relationship Id="rId155" Type="http://schemas.openxmlformats.org/officeDocument/2006/relationships/hyperlink" Target="https://m.edsoo.ru/f29f3b80" TargetMode="External"/><Relationship Id="rId176" Type="http://schemas.openxmlformats.org/officeDocument/2006/relationships/hyperlink" Target="https://m.edsoo.ru/f29f5e94" TargetMode="External"/><Relationship Id="rId197" Type="http://schemas.openxmlformats.org/officeDocument/2006/relationships/hyperlink" Target="https://m.edsoo.ru/f29f7cbc" TargetMode="External"/><Relationship Id="rId201" Type="http://schemas.openxmlformats.org/officeDocument/2006/relationships/hyperlink" Target="https://m.edsoo.ru/f29f8478" TargetMode="External"/><Relationship Id="rId222" Type="http://schemas.openxmlformats.org/officeDocument/2006/relationships/hyperlink" Target="https://m.edsoo.ru/f29fa002" TargetMode="External"/><Relationship Id="rId243" Type="http://schemas.openxmlformats.org/officeDocument/2006/relationships/hyperlink" Target="https://m.edsoo.ru/f29fe12a" TargetMode="External"/><Relationship Id="rId264" Type="http://schemas.openxmlformats.org/officeDocument/2006/relationships/hyperlink" Target="https://m.edsoo.ru/f29fc1b8" TargetMode="External"/><Relationship Id="rId285" Type="http://schemas.openxmlformats.org/officeDocument/2006/relationships/hyperlink" Target="https://m.edsoo.ru/f2a087e2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7e88" TargetMode="External"/><Relationship Id="rId59" Type="http://schemas.openxmlformats.org/officeDocument/2006/relationships/hyperlink" Target="https://m.edsoo.ru/8bc4b27c" TargetMode="External"/><Relationship Id="rId103" Type="http://schemas.openxmlformats.org/officeDocument/2006/relationships/hyperlink" Target="https://m.edsoo.ru/8bc4f69c" TargetMode="External"/><Relationship Id="rId124" Type="http://schemas.openxmlformats.org/officeDocument/2006/relationships/hyperlink" Target="https://m.edsoo.ru/8bc51096" TargetMode="External"/><Relationship Id="rId70" Type="http://schemas.openxmlformats.org/officeDocument/2006/relationships/hyperlink" Target="https://m.edsoo.ru/8bc4cd98" TargetMode="External"/><Relationship Id="rId91" Type="http://schemas.openxmlformats.org/officeDocument/2006/relationships/hyperlink" Target="https://m.edsoo.ru/8bc4e576" TargetMode="External"/><Relationship Id="rId145" Type="http://schemas.openxmlformats.org/officeDocument/2006/relationships/hyperlink" Target="https://m.edsoo.ru/8bc51e24" TargetMode="External"/><Relationship Id="rId166" Type="http://schemas.openxmlformats.org/officeDocument/2006/relationships/hyperlink" Target="https://m.edsoo.ru/f29f5282" TargetMode="External"/><Relationship Id="rId187" Type="http://schemas.openxmlformats.org/officeDocument/2006/relationships/hyperlink" Target="https://m.edsoo.ru/f29f76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9558" TargetMode="External"/><Relationship Id="rId233" Type="http://schemas.openxmlformats.org/officeDocument/2006/relationships/hyperlink" Target="https://m.edsoo.ru/f29fad7c" TargetMode="External"/><Relationship Id="rId254" Type="http://schemas.openxmlformats.org/officeDocument/2006/relationships/hyperlink" Target="https://m.edsoo.ru/f2a0a36c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75c" TargetMode="External"/><Relationship Id="rId114" Type="http://schemas.openxmlformats.org/officeDocument/2006/relationships/hyperlink" Target="https://m.edsoo.ru/8bc50aa6" TargetMode="External"/><Relationship Id="rId275" Type="http://schemas.openxmlformats.org/officeDocument/2006/relationships/hyperlink" Target="https://m.edsoo.ru/f2a0b7ee" TargetMode="External"/><Relationship Id="rId296" Type="http://schemas.openxmlformats.org/officeDocument/2006/relationships/hyperlink" Target="https://m.edsoo.ru/f2a0b348" TargetMode="External"/><Relationship Id="rId300" Type="http://schemas.openxmlformats.org/officeDocument/2006/relationships/hyperlink" Target="https://m.edsoo.ru/f2a0a902" TargetMode="External"/><Relationship Id="rId60" Type="http://schemas.openxmlformats.org/officeDocument/2006/relationships/hyperlink" Target="https://m.edsoo.ru/8bc4bfb0" TargetMode="External"/><Relationship Id="rId81" Type="http://schemas.openxmlformats.org/officeDocument/2006/relationships/hyperlink" Target="https://m.edsoo.ru/8bc4ca64" TargetMode="External"/><Relationship Id="rId135" Type="http://schemas.openxmlformats.org/officeDocument/2006/relationships/hyperlink" Target="https://m.edsoo.ru/8bc5347c" TargetMode="External"/><Relationship Id="rId156" Type="http://schemas.openxmlformats.org/officeDocument/2006/relationships/hyperlink" Target="https://m.edsoo.ru/f29f3928" TargetMode="External"/><Relationship Id="rId177" Type="http://schemas.openxmlformats.org/officeDocument/2006/relationships/hyperlink" Target="https://m.edsoo.ru/f29f62e0" TargetMode="External"/><Relationship Id="rId198" Type="http://schemas.openxmlformats.org/officeDocument/2006/relationships/hyperlink" Target="https://m.edsoo.ru/f29f87f2" TargetMode="External"/><Relationship Id="rId202" Type="http://schemas.openxmlformats.org/officeDocument/2006/relationships/hyperlink" Target="https://m.edsoo.ru/f29f8a18" TargetMode="External"/><Relationship Id="rId223" Type="http://schemas.openxmlformats.org/officeDocument/2006/relationships/hyperlink" Target="https://m.edsoo.ru/f29fa11a" TargetMode="External"/><Relationship Id="rId244" Type="http://schemas.openxmlformats.org/officeDocument/2006/relationships/hyperlink" Target="https://m.edsoo.ru/f2a0b6a4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8bc483ec" TargetMode="External"/><Relationship Id="rId265" Type="http://schemas.openxmlformats.org/officeDocument/2006/relationships/hyperlink" Target="https://m.edsoo.ru/f29fd0f4" TargetMode="External"/><Relationship Id="rId286" Type="http://schemas.openxmlformats.org/officeDocument/2006/relationships/hyperlink" Target="https://m.edsoo.ru/f2a08b2a" TargetMode="External"/><Relationship Id="rId50" Type="http://schemas.openxmlformats.org/officeDocument/2006/relationships/hyperlink" Target="https://m.edsoo.ru/8bc48892" TargetMode="External"/><Relationship Id="rId104" Type="http://schemas.openxmlformats.org/officeDocument/2006/relationships/hyperlink" Target="https://m.edsoo.ru/8bc4f82c" TargetMode="External"/><Relationship Id="rId125" Type="http://schemas.openxmlformats.org/officeDocument/2006/relationships/hyperlink" Target="https://m.edsoo.ru/8bc522a2" TargetMode="External"/><Relationship Id="rId146" Type="http://schemas.openxmlformats.org/officeDocument/2006/relationships/hyperlink" Target="https://m.edsoo.ru/8bc51f46" TargetMode="External"/><Relationship Id="rId167" Type="http://schemas.openxmlformats.org/officeDocument/2006/relationships/hyperlink" Target="https://m.edsoo.ru/f29f5c50" TargetMode="External"/><Relationship Id="rId188" Type="http://schemas.openxmlformats.org/officeDocument/2006/relationships/hyperlink" Target="https://m.edsoo.ru/f29f6e34" TargetMode="External"/><Relationship Id="rId71" Type="http://schemas.openxmlformats.org/officeDocument/2006/relationships/hyperlink" Target="https://m.edsoo.ru/8bc4d194" TargetMode="External"/><Relationship Id="rId92" Type="http://schemas.openxmlformats.org/officeDocument/2006/relationships/hyperlink" Target="https://m.edsoo.ru/8bc4e972" TargetMode="External"/><Relationship Id="rId213" Type="http://schemas.openxmlformats.org/officeDocument/2006/relationships/hyperlink" Target="https://m.edsoo.ru/f29f9418" TargetMode="External"/><Relationship Id="rId234" Type="http://schemas.openxmlformats.org/officeDocument/2006/relationships/hyperlink" Target="https://m.edsoo.ru/f29fd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91</Pages>
  <Words>22958</Words>
  <Characters>130864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</cp:lastModifiedBy>
  <cp:revision>4</cp:revision>
  <dcterms:created xsi:type="dcterms:W3CDTF">2023-10-10T06:28:00Z</dcterms:created>
  <dcterms:modified xsi:type="dcterms:W3CDTF">2023-10-10T11:38:00Z</dcterms:modified>
</cp:coreProperties>
</file>