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48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Муниципальное бюджетное общеобразовательное учреждение </w:t>
      </w:r>
    </w:p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487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«Средняя общеобразовательная школа а. Ильич»</w:t>
      </w:r>
    </w:p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48702C">
      <w:pPr>
        <w:shd w:val="clear" w:color="auto" w:fill="FFFFFF"/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«УТВЕРЖДАЮ»</w:t>
      </w:r>
    </w:p>
    <w:p w:rsidR="00582F40" w:rsidRDefault="00582F40" w:rsidP="0048702C">
      <w:pPr>
        <w:shd w:val="clear" w:color="auto" w:fill="FFFFFF"/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</w:t>
      </w:r>
    </w:p>
    <w:p w:rsidR="00582F40" w:rsidRDefault="00582F40" w:rsidP="0048702C">
      <w:pPr>
        <w:shd w:val="clear" w:color="auto" w:fill="FFFFFF"/>
        <w:spacing w:after="0" w:line="240" w:lineRule="auto"/>
        <w:ind w:right="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___________М.Р.Чомаев</w:t>
      </w:r>
      <w:proofErr w:type="spellEnd"/>
    </w:p>
    <w:p w:rsidR="00582F40" w:rsidRDefault="0048702C" w:rsidP="0048702C">
      <w:pPr>
        <w:shd w:val="clear" w:color="auto" w:fill="FFFFFF"/>
        <w:spacing w:after="0" w:line="240" w:lineRule="auto"/>
        <w:ind w:right="6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58-а </w:t>
      </w:r>
      <w:r w:rsid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29.08.2023 г.</w:t>
      </w:r>
    </w:p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02C" w:rsidRDefault="0048702C" w:rsidP="0048702C">
      <w:pPr>
        <w:shd w:val="clear" w:color="auto" w:fill="FFFFFF"/>
        <w:spacing w:after="0" w:line="240" w:lineRule="auto"/>
        <w:ind w:right="3344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                          </w:t>
      </w:r>
      <w:r w:rsidR="00582F40" w:rsidRPr="00582F4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Рабочая программа</w:t>
      </w:r>
    </w:p>
    <w:p w:rsidR="00582F40" w:rsidRPr="00582F40" w:rsidRDefault="0048702C" w:rsidP="0048702C">
      <w:pPr>
        <w:shd w:val="clear" w:color="auto" w:fill="FFFFFF"/>
        <w:spacing w:after="0" w:line="240" w:lineRule="auto"/>
        <w:ind w:right="3344"/>
        <w:jc w:val="center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                         </w:t>
      </w:r>
      <w:r w:rsidR="00582F40" w:rsidRPr="00582F4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внеурочной деятельности</w:t>
      </w:r>
    </w:p>
    <w:p w:rsidR="00582F40" w:rsidRPr="00582F40" w:rsidRDefault="0048702C" w:rsidP="0048702C">
      <w:pPr>
        <w:shd w:val="clear" w:color="auto" w:fill="FFFFFF"/>
        <w:spacing w:after="0" w:line="240" w:lineRule="auto"/>
        <w:ind w:left="574" w:right="902"/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</w:t>
      </w:r>
      <w:r w:rsidR="00582F40" w:rsidRPr="00582F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«Школьный спортивный клуб»</w:t>
      </w:r>
    </w:p>
    <w:p w:rsidR="00582F40" w:rsidRPr="00582F40" w:rsidRDefault="00582F40" w:rsidP="0048702C">
      <w:pPr>
        <w:shd w:val="clear" w:color="auto" w:fill="FFFFFF"/>
        <w:spacing w:after="0" w:line="240" w:lineRule="auto"/>
        <w:ind w:left="3016" w:right="3344" w:firstLine="776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1 – 4 классов</w:t>
      </w:r>
    </w:p>
    <w:p w:rsidR="00582F40" w:rsidRPr="00582F40" w:rsidRDefault="0048702C" w:rsidP="0048702C">
      <w:pPr>
        <w:shd w:val="clear" w:color="auto" w:fill="FFFFFF"/>
        <w:spacing w:after="0" w:line="240" w:lineRule="auto"/>
        <w:ind w:right="902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</w:t>
      </w:r>
      <w:r w:rsidR="00582F40" w:rsidRPr="00582F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 2023-2024 </w:t>
      </w:r>
      <w:proofErr w:type="spellStart"/>
      <w:r w:rsidR="00582F40" w:rsidRPr="00582F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</w:t>
      </w:r>
      <w:proofErr w:type="spellEnd"/>
      <w:r w:rsidR="00582F40" w:rsidRPr="00582F4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год</w:t>
      </w:r>
    </w:p>
    <w:p w:rsidR="00582F40" w:rsidRPr="00582F40" w:rsidRDefault="00582F40" w:rsidP="0048702C">
      <w:pPr>
        <w:shd w:val="clear" w:color="auto" w:fill="FFFFFF"/>
        <w:spacing w:after="0" w:line="240" w:lineRule="auto"/>
        <w:ind w:left="574" w:right="902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F40" w:rsidRPr="00582F40" w:rsidRDefault="00582F40" w:rsidP="00582F40">
      <w:pPr>
        <w:shd w:val="clear" w:color="auto" w:fill="FFFFFF"/>
        <w:spacing w:after="0" w:line="240" w:lineRule="auto"/>
        <w:ind w:left="574" w:right="902"/>
        <w:rPr>
          <w:rFonts w:ascii="Calibri" w:eastAsia="Times New Roman" w:hAnsi="Calibri" w:cs="Times New Roman"/>
          <w:color w:val="000000"/>
          <w:lang w:eastAsia="ru-RU"/>
        </w:rPr>
      </w:pPr>
    </w:p>
    <w:p w:rsidR="00582F40" w:rsidRPr="00582F40" w:rsidRDefault="00582F40" w:rsidP="00582F40">
      <w:pPr>
        <w:shd w:val="clear" w:color="auto" w:fill="FFFFFF"/>
        <w:spacing w:after="0" w:line="240" w:lineRule="auto"/>
        <w:ind w:left="574" w:right="90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 </w:t>
      </w: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spellStart"/>
      <w:r w:rsidR="00E24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Боташева</w:t>
      </w:r>
      <w:proofErr w:type="spellEnd"/>
      <w:r w:rsidR="00E24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Х.Д.</w:t>
      </w:r>
      <w:bookmarkStart w:id="0" w:name="_GoBack"/>
      <w:bookmarkEnd w:id="0"/>
    </w:p>
    <w:p w:rsidR="00582F40" w:rsidRDefault="00582F40" w:rsidP="00582F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582F40" w:rsidRDefault="00582F40" w:rsidP="00582F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82F40" w:rsidRPr="00582F40" w:rsidRDefault="00582F40" w:rsidP="00582F4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Планируемые результаты освоения учебного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результативное        участие в        Школьных спортивных лигах,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«Президентских состязаниях», «Президентских спортивных играх», выполнение нормативов ВФСК ГТО.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рост показателей спортивных достижений учащихся на уровне школы, межрайона,  города.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профориентация старшеклассников (выбор педагогических вузов спортивной направленности);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ценности жизни;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последствий и неприятие вредных привычек и иных форм вреда для физического и психического здоровья.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привычки к здоровому образу жизни и занятиям физической культурой;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стремиться к физическому совершенствованию, формированию культуры движения и телосложения, самовыражению в избранном виде спорта;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осознавать здоровье как базовую ценность человека, признавать объективную необходимость в его укреплении и длительном сохранении посредством занятий физической культурой и спортом;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готовность обучающихся к саморазвитию индивидуальных свойств личности, которые приобретаются в процессе подготовка к  сдаче нормативов Всероссийского физкультурно-спортивного комплекса «Готов к труду и обороне» (ГТО).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работать с разными источниками исторической информации (научно-популярная литература, словари и справочники), анализировать и оценивать информацию;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составляющими исследовательской и проектной деятельности: уметь видеть проблему, находить сходные аргументы в различных информационных источниках, классифицировать, делать выводы и заключения, структурировать;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уметь поддерживать оптимальный уровень работоспособности в процессе учебной деятельности, активно использовать занятия физической культурой для профилактики психического и физического утомления;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продуктивно общаться и взаимодействовать со сверстниками и взрослыми в процессе совместной деятельности;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применять приобретенные навыки в повседневной жизни;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родителей к сотрудничеству в ШСК;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6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количества обучающихся участвующих в школьных и городских спортивно-массовых мероприятиях;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обучающихся, состоящих на профилактических учетах в органах системы профилактики в секции и мероприятия клуба;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родителей в физкультурно-массовые мероприятия школы;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моделировать правила безопасного поведения при освоении физических упражнений;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связь между физическими упражнениями и их влиянием на развитие физических качеств;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        самостоятельно        определять        цели        деятельности        и        составлять        план деятельности;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        работать        с        учебной        информацией        (анализ,        установление причинно-следственных связей);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        продуктивно        общаться        и        взаимодействовать        в        процессе        совместной деятельности, в игровых заданиях, соблюдая правила честной игры;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бережно        относиться        к        собственному        здоровью        и        здоровью        окружающих, проявлять доброжелательность и отзывчивость к людям.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понимать причины успеха/неуспеха учебной деятельности;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уметь самостоятельно определять цели и задачи своего обучения для подготовки к сдаче нормативов.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знать        историю        и        развитие        спорта        и        Олимпийского        движения,        их положительного влияния на укрепление мира и дружбы между народами;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основные направления развития физической культуры в обществе, их цели, задачи и формы организации;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роль и место физической культуры на разных этапах развития;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излагать факты истории развития Олимпийских игр, характеризовать их значение и место в спорте;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6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        у        учащихся        осознанное        отношение        к        вопросам сохранения  собственного здоровья;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основные гигиенические представления об окружающей среде и ее воздействии на организм занимающихся физкультурно-спортивной деятельностью;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общие представления о здоровье, жизненно важных прикладных умениях и навыках сохранения и укрепления здоровья (режим дня, физическая активность, здоровое питание);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обеспечивать соблюдение гигиенических требований в здании и помещениях при занятиях физической культурой и спортом;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знания умения и навыки в области здорового образа жизни для формирования и укрепления здоровья, физического развития и физического совершенствования, повышения физической и умственной работоспособности;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самостоятельные занятия физической культурой и режимы физической нагрузки в зависимости от индивидуальных особенностей физического развития;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основные гигиенические правила и нормативы, используемые в процессе физического воспитания и спортивной деятельности;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наблюдение за своим физическим состоянием, величиной физических нагрузок, показателями основных физических качеств;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5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способами наблюдения за показателями индивидуального здоровья, использовать эти показатели в организации и проведении самостоятельных форм занятий физической культурой;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роль и значение физической культуры в формировании личностных качеств;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системой знаний о физическом совершенствовании человека;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профилактику утомления во время учебной деятельности, выполнять комплексы упражнений физкультминуток;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дневник физической культуры и вести в нём наблюдение за показателями физического развития;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индивидуальные программы физического развития;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поведения и технику безопасности на занятиях физической культурой и спортом в целях сбережения здоровья;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принципы здорового образа жизни;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понимании роли и значения физической культуры в формировании личностных качеств, в активном включении в здоровый образ жизни, в приобретении опыта организации самостоятельных систематических занятий физической культурой, форм активного отдыха и досуга</w:t>
      </w:r>
      <w:proofErr w:type="gram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1 раз в неделю в течение года. Всего – 34ч.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 в древнем мире.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Теории возникновения физической культуры. Развитие физической культуры на отдельных этапах истории </w:t>
      </w:r>
      <w:proofErr w:type="gram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первобытно-общинного</w:t>
      </w:r>
      <w:proofErr w:type="gramEnd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строя. Физическая культура Древней Греции. Физическая культура Древнего Рима. Физическая культура Древнего Востока.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 в средние века.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светских феодалов (рыцарей). Физические упражнения и игры в быту, трудовой и военной подготовке народа. Развитие педагогических идей о физическом воспитании в эпоху Возрождения.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Зарубежные системы физической культуры и спорта в период с XVIII </w:t>
      </w:r>
      <w:proofErr w:type="gramStart"/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настоящего времени.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рабочего спортивно-гимнастического движения. Развитие спорта и создание международных спортивных объединений. Возникновение новых систем физического воспитания. Развитие спортивного движения. Физическая культура и спорт в капиталистических странах. Физическая культура и спорт в странах социализма. Международное спортивное движение.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 в России и на территории СССР.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 народов России в 18 веке. Физическая культура России в 19 веке и начале 20-го века. Становление и развитие физической культуры и спорта в СССР. Боевые подвиги спортсменов и физкультурников на фронтах Великой Отечественной войны. Развитие физической культуры в послевоенные годы. Новый этап в развитии социалистической </w:t>
      </w: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физической культуры (1960–1991 гг.). Физическая культура в постсоветской России. Состояние и развитие физической культуры и спорта в России в 21 веке.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Олимпийского движения.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зарождения Олимпийских игр. Возрождение Олимпийских игр. Первые Олимпийские игры современности. Международное Олимпийское движение: принципы, традиции, правила. Олимпийское движение в 20 веке. Зарождение и развитие </w:t>
      </w:r>
      <w:proofErr w:type="spell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инваспорта</w:t>
      </w:r>
      <w:proofErr w:type="spellEnd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паралимпийского</w:t>
      </w:r>
      <w:proofErr w:type="spellEnd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движения. Россия в международных Олимпийских играх. Олимпийский комитет России. Современная концепция олимпизма.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27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 жизни как главный фактор здоровья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«здоровье» и «здоровый образ жизни». Показатели здоровья. Жизнедеятельность здорового человека. Индивидуальные и социальные аспекты здоровья и здорового образа жизни.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составляющие здорового образа жизни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ЗОЖ в современном мире. Ключевые аспекты здорового образа жизни. Формирование здорового образа жизни. Принципы здорового образа жизни. Первая помощь при неотложных ситуациях.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жизни: определение, категории. Правила организации режима дня.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ритмы функционирования организм.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активность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физической активности в жизнедеятельности человека. Уровень физической активности человека. Механизмы влияния физической активности на организм человека. Социально-биологические предпосылки повышения роли физической культуры в жизнедеятельности. Функции физической активности. Организация физического самосовершенствования. Методы самоконтроля. Профилактика переутомления при умственном труде.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Рациональное питание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рационального питания для здоровья человека. Рекомендации по здоровому питанию. Система правильного питания.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Личная гигиена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и методы гигиены. Значение гигиены в повседневной жизни человека. Гигиена одежды и обуви. Простудные и простудно-инфекционные заболевания, их влияние на организм человека. Факторы риска и пути предупреждения простудных и простудно-инфекционных заболеваний.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Влияние вредных привычек на здоровье человека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Факторы, разрушающие здоровье. Причины зависимости. Вредные привычки и их влияние на здоровье человека. Опасность вредных привычек. Основные причины возникновения вредных привычек. Профилактика вредных привычек.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Культура психоэмоционального поведения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 и способы его регулирования. Основные признаки психоэмоционального благополучия. Условия регуляции психоэмоционального состояния обучающихся.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Гигиена как наука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гигиены. Краткий очерк истории развития гигиены. Методы исследования гигиены. Гигиенические основы физической культуры и спорта.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Окружающая среда и ее влияние на организм человека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Гигиеническая характеристика окружающей среды. Факторы среды, оказывающие влияние на здоровье человека.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Гигиенические        требования        к        местам        занятий        физкультурно-спортивной деятельностью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как среда обитания. Гигиенические требования к воздушной среде. Спортивные        сооружения.        Основные        гигиенические        параметры спортивных сооружений. Гигиенические требования к спортивному инвентарю и оборудованию.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Личная гигиена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тела. Гигиена спортивной одежды и обуви. Требования к современной спортивной одежде и обуви. Гигиена режима дня.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Закаливание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закаливания и его значение в укреплении здоровья человека. Физиолого-гигиенические основы закаливания. Принципы и средства закаливания. Общие правила закаливания. Основные методы закаливания. Гигиенические требования к закаливанию при проведении физкультурно-спортивных занятий.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Гигиена питания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как фактор здоровья. Понятие о гигиене питания. Функции пищи. Режим питания. Основные компоненты. Рациональное питание при активных занятиях физической культурой и спортом. Спортивные </w:t>
      </w:r>
      <w:proofErr w:type="spellStart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энергозатраты</w:t>
      </w:r>
      <w:proofErr w:type="spellEnd"/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Питание в период соревнований. Продукты повышенной биологической ценности и биологически активные пищевые добавки. Безопасность питания спортсменов. Допинг в спорте. Гигиеническая экспертиза безопасности основных продуктов питания. Пищевые отравления и их профилактика. Маркировка продуктов.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Гигиеническое обеспечение физкультурно-спортивных занятий и тренировок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Факторы риска в физкультурно-спортивной практике. Гигиенические основы тренировки. Содержание и нормирование тренировочных нагрузок. Условия учебно-тренировочного процесса спортсмена. Особенности тренировочного процесса и режим. Учебно-тренировочный процесс спортсменов. Особенности гигиенического обеспечения в экстремальных условиях спортивной среды. Использование природных факторов. Система обеспечения безопасности и профилактики травматизма на физкультурно-спортивных занятиях и спортивных соревнованиях.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 занимающихся физической культурой и спортом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дня. Основные правила организации распорядка дня. Физиологические и гигиенические положения режима дня.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Гигиенические средства восстановления спортивной работоспособности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восстановительных средств в спорте. Медико-гигиенические средства восстановления работоспособности. Психогигиенические средства восстановления работоспособности. Спортивный массаж.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Гигиенические средства повышения спортивной работоспособности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Медико-гигиенические       средства        повышения        работоспособности.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Психогигиенические средства повышения работоспособности.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1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гигиенического обеспечения занятий различными видами физкультурно-спортивной деятельности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различных видов спорта. Гигиена вида спорта по выбору.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ГТО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на учебно-тренировочных занятиях в спортивном зале и на пришкольной площадке. Техника безопасности при выполнении физических упражнений комплекса ГТО. Требования к одежде и обуви для занятий физическими упражнениями. Самоконтроль при выполнении физических упражнений комплекса ГТО. Комплекс ГТО в общеобразовательной организации: понятие, цели, задачи, структура, значение в физическом воспитании детей школьного возраста. Виды испытаний 1 – 5 – й ступеней комплекса ГТО, нормативные требования. </w:t>
      </w:r>
      <w:r w:rsidRPr="00582F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выполнению нормативов комплекса ГТО. Обязательные виды и виды по выбору.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Двигательные умения и навыки. Развитие двигательных способностей.</w:t>
      </w:r>
    </w:p>
    <w:p w:rsidR="00582F40" w:rsidRPr="00582F40" w:rsidRDefault="00582F40" w:rsidP="00582F40">
      <w:pPr>
        <w:shd w:val="clear" w:color="auto" w:fill="FFFFFF"/>
        <w:spacing w:after="0" w:line="240" w:lineRule="auto"/>
        <w:ind w:left="-568" w:right="5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на короткие дистанции. Бег на длинные дистанции. Подтягивание из виса на высокой перекладине (мальчики). Подтягивание из виса лежа на низкой перекладине (девочки). Сгибание и разгибание рук в упоре лежа на полу. Наклон вперед из положения стоя с прямыми ногами на гимнастической скамейке. Прыжок в длину с разбега. Прыжок в длину с места толчком двумя ногами. Метание мяча 150 г. или гранаты на дальность. Стрельба.</w:t>
      </w:r>
    </w:p>
    <w:p w:rsidR="00582F40" w:rsidRPr="00582F40" w:rsidRDefault="00582F40" w:rsidP="00582F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 – тематическое планирование        </w:t>
      </w:r>
    </w:p>
    <w:tbl>
      <w:tblPr>
        <w:tblW w:w="14885" w:type="dxa"/>
        <w:tblInd w:w="-2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11340"/>
        <w:gridCol w:w="2127"/>
      </w:tblGrid>
      <w:tr w:rsidR="00582F40" w:rsidRPr="00582F40" w:rsidTr="00582F40">
        <w:trPr>
          <w:trHeight w:val="52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72" w:right="136" w:firstLine="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618" w:right="26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568" w:right="150" w:hanging="3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82F40" w:rsidRPr="00582F40" w:rsidTr="00582F40">
        <w:trPr>
          <w:trHeight w:val="272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в Древнем мире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8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20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в Средние века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8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55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0" w:right="14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Зарубежные системы физической культуры и спорта в период с18 века до настоящего времени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8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14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в России и на территории СССР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76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Олимпийского движения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8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29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 как наука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1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Окружающая среда и её влияние на организм человека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6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        требования        к        местам        занятий</w:t>
            </w:r>
          </w:p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физкультурно-спортивной деятельностью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1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Закаливание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1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 питания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63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 w:right="8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Гигиеническое        обеспечение        физкультурно-спортивных занятий и тренировок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8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56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        дня        занимающихся        физической        культурой        и</w:t>
            </w:r>
          </w:p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спортом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8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63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 средства восстановления спортивной работоспособности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8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61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90" w:right="1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 средства повышения спортивной</w:t>
            </w:r>
          </w:p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работоспособности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8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586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90" w:right="1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гигиенического обеспечения занятий различными видами физкультурно-спортивной деятельности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8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1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 жизни как главный фактор здоровья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89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29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составляющие здорового образа жизни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right="89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28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дня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1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активность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84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</w:tr>
      <w:tr w:rsidR="00582F40" w:rsidRPr="00582F40" w:rsidTr="00582F40">
        <w:trPr>
          <w:trHeight w:val="31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Рациональное питание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вредных привычек на здоровье человека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 w:hanging="10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82F4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eastAsia="ru-RU"/>
              </w:rPr>
              <w:t>Комплекс ГТО в общеобразовательной организации</w:t>
            </w: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Правила поведения и техники безопасности при выполнении физических упражнений.</w:t>
            </w:r>
            <w:r w:rsidRPr="00582F40">
              <w:rPr>
                <w:rFonts w:ascii="Times New Roman" w:eastAsia="Times New Roman" w:hAnsi="Times New Roman" w:cs="Times New Roman"/>
                <w:color w:val="111115"/>
                <w:shd w:val="clear" w:color="auto" w:fill="FFFFFF"/>
                <w:lang w:eastAsia="ru-RU"/>
              </w:rPr>
              <w:t> </w:t>
            </w:r>
            <w:r w:rsidRPr="00582F4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eastAsia="ru-RU"/>
              </w:rPr>
              <w:t>Основы организации и проведения самостоятельных занятий по видам испытаний (тестов) комплекса ГТО.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места толчком двумя ногами.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 из виса на высокой перекладине.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 из виса лежа на низкой перекладине.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Сгибание и разгибание рук в упоре лежа на полу.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 вперед из положения стоя с прямыми ногами на гимнастической скамейке.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Поднимание туловища из положения лежа на спине.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Прыжок в длину с разбега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Метание мяча 150 г. или гранаты на дальность.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82F40" w:rsidRPr="00582F40" w:rsidTr="00582F40">
        <w:trPr>
          <w:trHeight w:val="3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2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1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на короткие дистанции. Бег на длинные дистанции.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2F40" w:rsidRPr="00582F40" w:rsidRDefault="00582F40" w:rsidP="00582F40">
            <w:pPr>
              <w:spacing w:after="0" w:line="240" w:lineRule="auto"/>
              <w:ind w:left="9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82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1C6788" w:rsidRDefault="0048702C"/>
    <w:sectPr w:rsidR="001C6788" w:rsidSect="00582F40">
      <w:pgSz w:w="16838" w:h="11906" w:orient="landscape"/>
      <w:pgMar w:top="170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5A0145"/>
    <w:rsid w:val="003D0316"/>
    <w:rsid w:val="0048702C"/>
    <w:rsid w:val="00582F40"/>
    <w:rsid w:val="005A0145"/>
    <w:rsid w:val="00712D66"/>
    <w:rsid w:val="00BA031E"/>
    <w:rsid w:val="00D22CF0"/>
    <w:rsid w:val="00E2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4</cp:revision>
  <dcterms:created xsi:type="dcterms:W3CDTF">2023-09-25T08:17:00Z</dcterms:created>
  <dcterms:modified xsi:type="dcterms:W3CDTF">2023-10-10T10:36:00Z</dcterms:modified>
</cp:coreProperties>
</file>