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AB" w:rsidRPr="00BD74BB" w:rsidRDefault="005122AB" w:rsidP="0055047C">
      <w:pPr>
        <w:spacing w:line="408" w:lineRule="auto"/>
        <w:jc w:val="center"/>
      </w:pPr>
      <w:r w:rsidRPr="00BD74BB">
        <w:rPr>
          <w:b/>
          <w:color w:val="000000"/>
        </w:rPr>
        <w:t>МИНИСТЕРСТВО ПРОСВЕЩЕНИЯ РОССИЙСКОЙ ФЕДЕРАЦИИ</w:t>
      </w:r>
    </w:p>
    <w:p w:rsidR="005122AB" w:rsidRPr="00BD74BB" w:rsidRDefault="005122AB" w:rsidP="005122AB">
      <w:pPr>
        <w:spacing w:line="408" w:lineRule="auto"/>
        <w:ind w:left="120"/>
        <w:jc w:val="center"/>
      </w:pPr>
      <w:r w:rsidRPr="00BD74BB">
        <w:rPr>
          <w:b/>
          <w:color w:val="000000"/>
        </w:rPr>
        <w:t>‌</w:t>
      </w:r>
      <w:bookmarkStart w:id="0" w:name="b9bd104d-6082-47bd-8132-2766a2040a6c"/>
      <w:r w:rsidRPr="00BD74BB">
        <w:rPr>
          <w:b/>
          <w:color w:val="000000"/>
        </w:rPr>
        <w:t xml:space="preserve">Министерство образования и науки Карачаево-Черкесской Республики </w:t>
      </w:r>
      <w:bookmarkEnd w:id="0"/>
      <w:r w:rsidRPr="00BD74BB">
        <w:rPr>
          <w:b/>
          <w:color w:val="000000"/>
        </w:rPr>
        <w:t xml:space="preserve">‌‌ </w:t>
      </w:r>
    </w:p>
    <w:p w:rsidR="005122AB" w:rsidRPr="00BD74BB" w:rsidRDefault="005122AB" w:rsidP="005122AB">
      <w:pPr>
        <w:spacing w:line="408" w:lineRule="auto"/>
        <w:ind w:left="120"/>
        <w:jc w:val="center"/>
      </w:pPr>
      <w:r w:rsidRPr="00BD74BB">
        <w:rPr>
          <w:b/>
          <w:color w:val="000000"/>
        </w:rPr>
        <w:t xml:space="preserve">‌Муниципальное бюджетное общеобразовательное учреждение </w:t>
      </w:r>
      <w:r w:rsidRPr="00BD74BB">
        <w:br/>
      </w:r>
      <w:bookmarkStart w:id="1" w:name="34df4a62-8dcd-4a78-a0bb-c2323fe584ec"/>
      <w:r w:rsidRPr="00BD74BB">
        <w:rPr>
          <w:b/>
          <w:color w:val="000000"/>
        </w:rPr>
        <w:t xml:space="preserve"> " Средняя общеобразовательная школа </w:t>
      </w:r>
      <w:proofErr w:type="spellStart"/>
      <w:r w:rsidRPr="00BD74BB">
        <w:rPr>
          <w:b/>
          <w:color w:val="000000"/>
        </w:rPr>
        <w:t>а</w:t>
      </w:r>
      <w:proofErr w:type="gramStart"/>
      <w:r w:rsidRPr="00BD74BB">
        <w:rPr>
          <w:b/>
          <w:color w:val="000000"/>
        </w:rPr>
        <w:t>.И</w:t>
      </w:r>
      <w:proofErr w:type="gramEnd"/>
      <w:r w:rsidRPr="00BD74BB">
        <w:rPr>
          <w:b/>
          <w:color w:val="000000"/>
        </w:rPr>
        <w:t>льич</w:t>
      </w:r>
      <w:proofErr w:type="spellEnd"/>
      <w:r w:rsidRPr="00BD74BB">
        <w:rPr>
          <w:b/>
          <w:color w:val="000000"/>
        </w:rPr>
        <w:t>"</w:t>
      </w:r>
      <w:bookmarkEnd w:id="1"/>
      <w:r w:rsidRPr="00BD74BB">
        <w:rPr>
          <w:b/>
          <w:color w:val="000000"/>
        </w:rPr>
        <w:t>‌</w:t>
      </w:r>
      <w:r w:rsidRPr="00BD74BB">
        <w:rPr>
          <w:color w:val="000000"/>
        </w:rPr>
        <w:t>​</w:t>
      </w:r>
    </w:p>
    <w:p w:rsidR="005122AB" w:rsidRDefault="005122AB" w:rsidP="005122AB">
      <w:pPr>
        <w:spacing w:line="408" w:lineRule="auto"/>
        <w:ind w:left="120"/>
        <w:jc w:val="center"/>
      </w:pPr>
    </w:p>
    <w:tbl>
      <w:tblPr>
        <w:tblpPr w:leftFromText="180" w:rightFromText="180" w:vertAnchor="text" w:horzAnchor="margin" w:tblpYSpec="inside"/>
        <w:tblW w:w="0" w:type="auto"/>
        <w:tblLook w:val="04A0"/>
      </w:tblPr>
      <w:tblGrid>
        <w:gridCol w:w="4759"/>
        <w:gridCol w:w="4760"/>
        <w:gridCol w:w="4760"/>
      </w:tblGrid>
      <w:tr w:rsidR="0055047C" w:rsidRPr="00E2220E" w:rsidTr="0055047C">
        <w:trPr>
          <w:trHeight w:val="1616"/>
        </w:trPr>
        <w:tc>
          <w:tcPr>
            <w:tcW w:w="4759" w:type="dxa"/>
          </w:tcPr>
          <w:p w:rsidR="0055047C" w:rsidRPr="0040209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Cs w:val="28"/>
              </w:rPr>
            </w:pPr>
            <w:r w:rsidRPr="0040209D">
              <w:rPr>
                <w:rFonts w:eastAsia="Times New Roman"/>
                <w:color w:val="000000"/>
                <w:szCs w:val="28"/>
              </w:rPr>
              <w:t>РАССМОТРЕНО</w:t>
            </w:r>
          </w:p>
          <w:p w:rsidR="0055047C" w:rsidRPr="008944E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Cs w:val="28"/>
              </w:rPr>
            </w:pPr>
            <w:r w:rsidRPr="008944ED">
              <w:rPr>
                <w:rFonts w:eastAsia="Times New Roman"/>
                <w:color w:val="000000"/>
                <w:szCs w:val="28"/>
              </w:rPr>
              <w:t>Руководитель ШМО</w:t>
            </w:r>
          </w:p>
          <w:p w:rsidR="0055047C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5047C" w:rsidRPr="008944ED" w:rsidRDefault="0055047C" w:rsidP="00B65A50">
            <w:pPr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eastAsia="Times New Roman"/>
                <w:color w:val="000000"/>
                <w:sz w:val="24"/>
                <w:szCs w:val="24"/>
              </w:rPr>
              <w:t>Хыбыртова</w:t>
            </w:r>
            <w:proofErr w:type="spellEnd"/>
            <w:r w:rsidRPr="008944ED">
              <w:rPr>
                <w:rFonts w:eastAsia="Times New Roman"/>
                <w:color w:val="000000"/>
                <w:sz w:val="24"/>
                <w:szCs w:val="24"/>
              </w:rPr>
              <w:t xml:space="preserve"> Ф. р.</w:t>
            </w:r>
          </w:p>
          <w:p w:rsidR="0055047C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344265">
              <w:rPr>
                <w:rFonts w:eastAsia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55047C" w:rsidRPr="0040209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</w:tcPr>
          <w:p w:rsidR="0055047C" w:rsidRPr="0040209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Cs w:val="28"/>
              </w:rPr>
            </w:pPr>
            <w:r w:rsidRPr="0040209D">
              <w:rPr>
                <w:rFonts w:eastAsia="Times New Roman"/>
                <w:color w:val="000000"/>
                <w:szCs w:val="28"/>
              </w:rPr>
              <w:t>СОГЛАСОВАНО</w:t>
            </w:r>
          </w:p>
          <w:p w:rsidR="0055047C" w:rsidRPr="008944E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Cs w:val="28"/>
              </w:rPr>
            </w:pPr>
            <w:r w:rsidRPr="008944ED">
              <w:rPr>
                <w:rFonts w:eastAsia="Times New Roman"/>
                <w:color w:val="000000"/>
                <w:szCs w:val="28"/>
              </w:rPr>
              <w:t>Заместитель директора по УВР</w:t>
            </w:r>
          </w:p>
          <w:p w:rsidR="0055047C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5047C" w:rsidRPr="008944E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eastAsia="Times New Roman"/>
                <w:color w:val="000000"/>
                <w:sz w:val="24"/>
                <w:szCs w:val="24"/>
              </w:rPr>
              <w:t>Асхакова</w:t>
            </w:r>
            <w:proofErr w:type="spellEnd"/>
            <w:r w:rsidRPr="008944ED">
              <w:rPr>
                <w:rFonts w:eastAsia="Times New Roman"/>
                <w:color w:val="000000"/>
                <w:sz w:val="24"/>
                <w:szCs w:val="24"/>
              </w:rPr>
              <w:t xml:space="preserve"> Г. М.</w:t>
            </w:r>
          </w:p>
          <w:p w:rsidR="0055047C" w:rsidRPr="0040209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</w:tcPr>
          <w:p w:rsidR="0055047C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УТВЕРЖДЕНО</w:t>
            </w:r>
          </w:p>
          <w:p w:rsidR="0055047C" w:rsidRPr="008944E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Cs w:val="28"/>
              </w:rPr>
            </w:pPr>
            <w:r w:rsidRPr="008944ED">
              <w:rPr>
                <w:rFonts w:eastAsia="Times New Roman"/>
                <w:color w:val="000000"/>
                <w:szCs w:val="28"/>
              </w:rPr>
              <w:t>Директор школы</w:t>
            </w:r>
          </w:p>
          <w:p w:rsidR="0055047C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5047C" w:rsidRPr="008944ED" w:rsidRDefault="0055047C" w:rsidP="00B65A50">
            <w:pPr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eastAsia="Times New Roman"/>
                <w:color w:val="000000"/>
                <w:sz w:val="24"/>
                <w:szCs w:val="24"/>
              </w:rPr>
              <w:t>Чомаев</w:t>
            </w:r>
            <w:proofErr w:type="spellEnd"/>
            <w:r w:rsidRPr="008944ED">
              <w:rPr>
                <w:rFonts w:eastAsia="Times New Roman"/>
                <w:color w:val="000000"/>
                <w:sz w:val="24"/>
                <w:szCs w:val="24"/>
              </w:rPr>
              <w:t xml:space="preserve"> М.Р.</w:t>
            </w:r>
          </w:p>
          <w:p w:rsidR="0055047C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344265">
              <w:rPr>
                <w:rFonts w:eastAsia="Times New Roman"/>
                <w:color w:val="000000"/>
                <w:sz w:val="24"/>
                <w:szCs w:val="24"/>
              </w:rPr>
              <w:t>Приказ №58 "а"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08.2023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55047C" w:rsidRPr="0040209D" w:rsidRDefault="0055047C" w:rsidP="00B65A5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5122AB" w:rsidRDefault="005122AB" w:rsidP="005122AB">
      <w:pPr>
        <w:ind w:left="120"/>
      </w:pPr>
    </w:p>
    <w:p w:rsidR="005122AB" w:rsidRPr="005122AB" w:rsidRDefault="005122AB" w:rsidP="0055047C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1"/>
          <w:lang w:eastAsia="ru-RU"/>
        </w:rPr>
        <w:t>Рабочая программа</w:t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1"/>
          <w:lang w:eastAsia="ru-RU"/>
        </w:rPr>
        <w:t>курса внеурочной деятельности</w:t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1"/>
          <w:lang w:eastAsia="ru-RU"/>
        </w:rPr>
        <w:t>«Орлята России»</w:t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1"/>
          <w:lang w:eastAsia="ru-RU"/>
        </w:rPr>
        <w:t>в 3 классе.</w:t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</w:p>
    <w:p w:rsidR="005122AB" w:rsidRPr="005122AB" w:rsidRDefault="005122AB" w:rsidP="0055047C">
      <w:pPr>
        <w:spacing w:after="150"/>
        <w:jc w:val="right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1"/>
          <w:lang w:eastAsia="ru-RU"/>
        </w:rPr>
        <w:t xml:space="preserve">Учитель: </w:t>
      </w:r>
      <w:proofErr w:type="spellStart"/>
      <w:r w:rsidRPr="005122AB">
        <w:rPr>
          <w:rFonts w:eastAsia="Times New Roman"/>
          <w:b/>
          <w:bCs/>
          <w:color w:val="000000"/>
          <w:szCs w:val="21"/>
          <w:lang w:eastAsia="ru-RU"/>
        </w:rPr>
        <w:t>Байрамукова</w:t>
      </w:r>
      <w:proofErr w:type="spellEnd"/>
      <w:r w:rsidRPr="005122AB">
        <w:rPr>
          <w:rFonts w:eastAsia="Times New Roman"/>
          <w:b/>
          <w:bCs/>
          <w:color w:val="000000"/>
          <w:szCs w:val="21"/>
          <w:lang w:eastAsia="ru-RU"/>
        </w:rPr>
        <w:t xml:space="preserve"> З.Х.</w:t>
      </w:r>
    </w:p>
    <w:p w:rsidR="0055047C" w:rsidRDefault="005122AB" w:rsidP="0055047C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1"/>
          <w:lang w:eastAsia="ru-RU"/>
        </w:rPr>
        <w:t>2023 г.</w:t>
      </w:r>
    </w:p>
    <w:p w:rsidR="005122AB" w:rsidRPr="005122AB" w:rsidRDefault="005122AB" w:rsidP="0055047C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lastRenderedPageBreak/>
        <w:t>ПОЯСНИТЕЛЬНАЯ ЗАПИСКА</w:t>
      </w:r>
    </w:p>
    <w:p w:rsidR="005122AB" w:rsidRPr="005122AB" w:rsidRDefault="005122AB" w:rsidP="005122AB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5122AB" w:rsidRPr="005122AB" w:rsidRDefault="005122AB" w:rsidP="005122AB">
      <w:pPr>
        <w:numPr>
          <w:ilvl w:val="0"/>
          <w:numId w:val="1"/>
        </w:num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Федерального закона от 29.12.2012 № 273 «Об образовании в Российской Федерации»;</w:t>
      </w:r>
    </w:p>
    <w:p w:rsidR="005122AB" w:rsidRPr="005122AB" w:rsidRDefault="005122AB" w:rsidP="005122AB">
      <w:pPr>
        <w:numPr>
          <w:ilvl w:val="0"/>
          <w:numId w:val="1"/>
        </w:num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Приказа </w:t>
      </w:r>
      <w:proofErr w:type="spellStart"/>
      <w:r w:rsidRPr="005122AB">
        <w:rPr>
          <w:rFonts w:eastAsia="Times New Roman"/>
          <w:color w:val="000000"/>
          <w:szCs w:val="28"/>
          <w:lang w:eastAsia="ru-RU"/>
        </w:rPr>
        <w:t>Минпросвещения</w:t>
      </w:r>
      <w:proofErr w:type="spellEnd"/>
      <w:r w:rsidRPr="005122AB">
        <w:rPr>
          <w:rFonts w:eastAsia="Times New Roman"/>
          <w:color w:val="000000"/>
          <w:szCs w:val="28"/>
          <w:lang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5122AB" w:rsidRPr="005122AB" w:rsidRDefault="005122AB" w:rsidP="005122AB">
      <w:pPr>
        <w:numPr>
          <w:ilvl w:val="0"/>
          <w:numId w:val="1"/>
        </w:num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122AB">
        <w:rPr>
          <w:rFonts w:eastAsia="Times New Roman"/>
          <w:color w:val="000000"/>
          <w:szCs w:val="28"/>
          <w:lang w:eastAsia="ru-RU"/>
        </w:rPr>
        <w:t>Минпросвещения</w:t>
      </w:r>
      <w:proofErr w:type="spellEnd"/>
      <w:r w:rsidRPr="005122AB">
        <w:rPr>
          <w:rFonts w:eastAsia="Times New Roman"/>
          <w:color w:val="000000"/>
          <w:szCs w:val="28"/>
          <w:lang w:eastAsia="ru-RU"/>
        </w:rPr>
        <w:t xml:space="preserve"> от 15.04.2022 № СК-295/06;</w:t>
      </w:r>
    </w:p>
    <w:p w:rsidR="005122AB" w:rsidRPr="005122AB" w:rsidRDefault="005122AB" w:rsidP="005122AB">
      <w:pPr>
        <w:numPr>
          <w:ilvl w:val="0"/>
          <w:numId w:val="1"/>
        </w:num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122AB">
        <w:rPr>
          <w:rFonts w:eastAsia="Times New Roman"/>
          <w:color w:val="000000"/>
          <w:szCs w:val="28"/>
          <w:lang w:eastAsia="ru-RU"/>
        </w:rPr>
        <w:t>Минобрнауки</w:t>
      </w:r>
      <w:proofErr w:type="spellEnd"/>
      <w:r w:rsidRPr="005122AB">
        <w:rPr>
          <w:rFonts w:eastAsia="Times New Roman"/>
          <w:color w:val="000000"/>
          <w:szCs w:val="28"/>
          <w:lang w:eastAsia="ru-RU"/>
        </w:rPr>
        <w:t xml:space="preserve"> от 18.08.2017 № 09-1672;</w:t>
      </w:r>
    </w:p>
    <w:p w:rsidR="005122AB" w:rsidRPr="005122AB" w:rsidRDefault="005122AB" w:rsidP="005122AB">
      <w:pPr>
        <w:numPr>
          <w:ilvl w:val="0"/>
          <w:numId w:val="1"/>
        </w:num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5122AB" w:rsidRPr="005122AB" w:rsidRDefault="005122AB" w:rsidP="005122AB">
      <w:pPr>
        <w:spacing w:after="150"/>
        <w:ind w:left="720"/>
        <w:jc w:val="left"/>
        <w:rPr>
          <w:rFonts w:eastAsia="Times New Roman"/>
          <w:color w:val="000000"/>
          <w:szCs w:val="28"/>
          <w:lang w:eastAsia="ru-RU"/>
        </w:rPr>
      </w:pPr>
    </w:p>
    <w:p w:rsidR="005122AB" w:rsidRPr="005122AB" w:rsidRDefault="005122AB" w:rsidP="005122AB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</w:p>
    <w:p w:rsidR="005122AB" w:rsidRPr="005122AB" w:rsidRDefault="005122AB" w:rsidP="00280C2E">
      <w:pPr>
        <w:spacing w:after="150"/>
        <w:ind w:firstLine="709"/>
        <w:jc w:val="center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Актуальность Программы «Орлята России»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lastRenderedPageBreak/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В данном разделе мы определим своё понимание основных понятий и категорий, заложенных в Программе.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Цель курса</w:t>
      </w:r>
      <w:r w:rsidRPr="005122AB">
        <w:rPr>
          <w:rFonts w:eastAsia="Times New Roman"/>
          <w:color w:val="000000"/>
          <w:szCs w:val="28"/>
          <w:lang w:eastAsia="ru-RU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Задачи курса: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1. Воспитывать любовь и уважение к своей семье, своему народу, малой Родине, общности граждан нашей страны, России.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2.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3. Формировать лидерские качества и умение работать в команде.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4. Развивать творческие способности и эстетический вкус.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5. Воспитывать ценностное отношение к здоровому образу жизни, прививать интерес к физической культуре.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7. Содействовать воспитанию экологической культуры и ответственного отношения к окружающему миру.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:rsidR="005122AB" w:rsidRPr="005122AB" w:rsidRDefault="005122AB" w:rsidP="00280C2E">
      <w:pPr>
        <w:spacing w:after="150"/>
        <w:ind w:firstLine="709"/>
        <w:jc w:val="center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Взаимосвязь с программой воспитания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lastRenderedPageBreak/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</w:p>
    <w:p w:rsidR="005122AB" w:rsidRPr="005122AB" w:rsidRDefault="005122AB" w:rsidP="00280C2E">
      <w:pPr>
        <w:spacing w:after="150"/>
        <w:ind w:firstLine="709"/>
        <w:jc w:val="center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ПЛАНИРУЕМЫЕ РЕЗУЛЬТАТЫ ОСВОЕНИЯ ПРОГРАММЫ ВНЕУРОЧНОЙ ДЕЯТЕЛЬНОСТИ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Программа учебного курса обеспечивает достижение выпускниками начальной школы комплекса личностных, </w:t>
      </w:r>
      <w:proofErr w:type="spellStart"/>
      <w:r w:rsidRPr="005122AB">
        <w:rPr>
          <w:rFonts w:eastAsia="Times New Roman"/>
          <w:color w:val="000000"/>
          <w:szCs w:val="28"/>
          <w:lang w:eastAsia="ru-RU"/>
        </w:rPr>
        <w:t>метапредметных</w:t>
      </w:r>
      <w:proofErr w:type="spellEnd"/>
      <w:r w:rsidRPr="005122AB">
        <w:rPr>
          <w:rFonts w:eastAsia="Times New Roman"/>
          <w:color w:val="000000"/>
          <w:szCs w:val="28"/>
          <w:lang w:eastAsia="ru-RU"/>
        </w:rPr>
        <w:t xml:space="preserve"> и предметных результатов.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Личностные результаты:</w:t>
      </w:r>
    </w:p>
    <w:p w:rsidR="005122AB" w:rsidRPr="005122AB" w:rsidRDefault="005122AB" w:rsidP="00280C2E">
      <w:pPr>
        <w:numPr>
          <w:ilvl w:val="0"/>
          <w:numId w:val="2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осознавать себя как часть коллектива, формировать культуру общения в классе способствовать формированию навыков взаимодействия в группе сверстников, способствовать дружескому отношению к одноклассникам;</w:t>
      </w:r>
    </w:p>
    <w:p w:rsidR="005122AB" w:rsidRPr="005122AB" w:rsidRDefault="005122AB" w:rsidP="00280C2E">
      <w:pPr>
        <w:numPr>
          <w:ilvl w:val="0"/>
          <w:numId w:val="2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формирование положительной мотивации по отношению к </w:t>
      </w:r>
      <w:proofErr w:type="gramStart"/>
      <w:r w:rsidRPr="005122AB">
        <w:rPr>
          <w:rFonts w:eastAsia="Times New Roman"/>
          <w:color w:val="000000"/>
          <w:szCs w:val="28"/>
          <w:lang w:eastAsia="ru-RU"/>
        </w:rPr>
        <w:t>учебно- познавательной</w:t>
      </w:r>
      <w:proofErr w:type="gramEnd"/>
      <w:r w:rsidRPr="005122AB">
        <w:rPr>
          <w:rFonts w:eastAsia="Times New Roman"/>
          <w:color w:val="000000"/>
          <w:szCs w:val="28"/>
          <w:lang w:eastAsia="ru-RU"/>
        </w:rPr>
        <w:t xml:space="preserve"> деятельности и процессу интеллектуального напряжения;</w:t>
      </w:r>
    </w:p>
    <w:p w:rsidR="005122AB" w:rsidRPr="005122AB" w:rsidRDefault="005122AB" w:rsidP="00280C2E">
      <w:pPr>
        <w:numPr>
          <w:ilvl w:val="0"/>
          <w:numId w:val="2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формировать положительную мотивацию к интеллектуальной деятельности; способствовать развитию внимания, памяти, логического мышления в соответствии с возрастом и интересами </w:t>
      </w:r>
      <w:proofErr w:type="gramStart"/>
      <w:r w:rsidRPr="005122AB">
        <w:rPr>
          <w:rFonts w:eastAsia="Times New Roman"/>
          <w:color w:val="000000"/>
          <w:szCs w:val="28"/>
          <w:lang w:eastAsia="ru-RU"/>
        </w:rPr>
        <w:t>обучающихся</w:t>
      </w:r>
      <w:proofErr w:type="gramEnd"/>
      <w:r w:rsidRPr="005122AB">
        <w:rPr>
          <w:rFonts w:eastAsia="Times New Roman"/>
          <w:color w:val="000000"/>
          <w:szCs w:val="28"/>
          <w:lang w:eastAsia="ru-RU"/>
        </w:rPr>
        <w:t xml:space="preserve"> осознавать ценность умственного труда в жизни человека;</w:t>
      </w:r>
    </w:p>
    <w:p w:rsidR="005122AB" w:rsidRPr="005122AB" w:rsidRDefault="005122AB" w:rsidP="00280C2E">
      <w:pPr>
        <w:numPr>
          <w:ilvl w:val="0"/>
          <w:numId w:val="2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осознавать ценность книги – как источника знаний;</w:t>
      </w:r>
    </w:p>
    <w:p w:rsidR="005122AB" w:rsidRPr="005122AB" w:rsidRDefault="005122AB" w:rsidP="00280C2E">
      <w:pPr>
        <w:numPr>
          <w:ilvl w:val="0"/>
          <w:numId w:val="2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lastRenderedPageBreak/>
        <w:t>формировать нравственно-этические нормы поведения, которые строятся на проявлении сопереживания, уважения и доброжелательности способствовать становлению ценностного отношения к укреплению здоровья с помощью зарядки;</w:t>
      </w:r>
    </w:p>
    <w:p w:rsidR="005122AB" w:rsidRPr="005122AB" w:rsidRDefault="005122AB" w:rsidP="00280C2E">
      <w:pPr>
        <w:numPr>
          <w:ilvl w:val="0"/>
          <w:numId w:val="2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интерес к изучению истории своей страны формирование основ экологической культуры, принятие ценности природного мира.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proofErr w:type="spellStart"/>
      <w:r w:rsidRPr="005122AB">
        <w:rPr>
          <w:rFonts w:eastAsia="Times New Roman"/>
          <w:b/>
          <w:bCs/>
          <w:color w:val="000000"/>
          <w:szCs w:val="28"/>
          <w:lang w:eastAsia="ru-RU"/>
        </w:rPr>
        <w:t>Метапредметные</w:t>
      </w:r>
      <w:proofErr w:type="spellEnd"/>
      <w:r w:rsidRPr="005122AB">
        <w:rPr>
          <w:rFonts w:eastAsia="Times New Roman"/>
          <w:b/>
          <w:bCs/>
          <w:color w:val="000000"/>
          <w:szCs w:val="28"/>
          <w:lang w:eastAsia="ru-RU"/>
        </w:rPr>
        <w:t xml:space="preserve"> результаты: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– </w:t>
      </w:r>
      <w:r w:rsidRPr="005122AB">
        <w:rPr>
          <w:rFonts w:eastAsia="Times New Roman"/>
          <w:i/>
          <w:iCs/>
          <w:color w:val="000000"/>
          <w:szCs w:val="28"/>
          <w:lang w:eastAsia="ru-RU"/>
        </w:rPr>
        <w:t>познавательные: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способность к демонстрации своих знаний и умений из личного жизненного опыта;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развивать способность к применению своих знаний и умений, способность выражать свои мысли;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умение составлять совместно с учителем общие правила поведения; формировать умения выделять главное и значимое в полученной информации;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учиться ориентироваться в мире книг и искать необходимую информацию (под руководством педагога);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учиться понимать нравственные ценности общества: добро, человеколюбие, благотворительность (под руководством педагога);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приобретать опыт составления комплекса упражнений для зарядки;</w:t>
      </w:r>
    </w:p>
    <w:p w:rsidR="005122AB" w:rsidRPr="005122AB" w:rsidRDefault="005122AB" w:rsidP="00280C2E">
      <w:pPr>
        <w:numPr>
          <w:ilvl w:val="0"/>
          <w:numId w:val="3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познавательные: понимать, что информация может быть представлена в разной форме – книга, фото, видео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– </w:t>
      </w:r>
      <w:r w:rsidRPr="005122AB">
        <w:rPr>
          <w:rFonts w:eastAsia="Times New Roman"/>
          <w:i/>
          <w:iCs/>
          <w:color w:val="000000"/>
          <w:szCs w:val="28"/>
          <w:lang w:eastAsia="ru-RU"/>
        </w:rPr>
        <w:t>коммуникативные:</w:t>
      </w:r>
    </w:p>
    <w:p w:rsidR="005122AB" w:rsidRPr="005122AB" w:rsidRDefault="005122AB" w:rsidP="00280C2E">
      <w:pPr>
        <w:numPr>
          <w:ilvl w:val="0"/>
          <w:numId w:val="4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lastRenderedPageBreak/>
        <w:t>формировать представления о смысле и значимости дружбы, межличностные связи в коллективе;</w:t>
      </w:r>
    </w:p>
    <w:p w:rsidR="005122AB" w:rsidRPr="005122AB" w:rsidRDefault="005122AB" w:rsidP="00280C2E">
      <w:pPr>
        <w:numPr>
          <w:ilvl w:val="0"/>
          <w:numId w:val="4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представления о способах выражения дружеского отношения к одноклассникам;</w:t>
      </w:r>
    </w:p>
    <w:p w:rsidR="005122AB" w:rsidRPr="005122AB" w:rsidRDefault="005122AB" w:rsidP="00280C2E">
      <w:pPr>
        <w:numPr>
          <w:ilvl w:val="0"/>
          <w:numId w:val="4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культуру общения в классе и умение подчиняться общим правилам общения; формировать дружеское взаимодействие в детском коллективе, умение ставить общую цель и пути её достижения;</w:t>
      </w:r>
    </w:p>
    <w:p w:rsidR="005122AB" w:rsidRPr="005122AB" w:rsidRDefault="005122AB" w:rsidP="00280C2E">
      <w:pPr>
        <w:numPr>
          <w:ilvl w:val="0"/>
          <w:numId w:val="4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формулировать суждения, слушать собеседника и понимать высказывания других обучающихся;</w:t>
      </w:r>
    </w:p>
    <w:p w:rsidR="005122AB" w:rsidRPr="005122AB" w:rsidRDefault="005122AB" w:rsidP="00280C2E">
      <w:pPr>
        <w:numPr>
          <w:ilvl w:val="0"/>
          <w:numId w:val="4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учиться проявлять уважительное отношение к собеседнику в совместной работе; формировать положительную мотивацию к чтению книг и обмену информацией, знаниями со сверстниками; строить аргументированные высказывания в процессе общения со сверстниками и взрослыми;</w:t>
      </w:r>
    </w:p>
    <w:p w:rsidR="005122AB" w:rsidRPr="005122AB" w:rsidRDefault="005122AB" w:rsidP="00280C2E">
      <w:pPr>
        <w:numPr>
          <w:ilvl w:val="0"/>
          <w:numId w:val="4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учиться рассказывать сверстникам и взрослым о пользе зарядки; учиться слушать говорящего, взаимодействуя в малой группе сверстников без руководства педагога;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– </w:t>
      </w:r>
      <w:r w:rsidRPr="005122AB">
        <w:rPr>
          <w:rFonts w:eastAsia="Times New Roman"/>
          <w:i/>
          <w:iCs/>
          <w:color w:val="000000"/>
          <w:szCs w:val="28"/>
          <w:lang w:eastAsia="ru-RU"/>
        </w:rPr>
        <w:t>регулятивные: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учиться ставить цели и планировать личную деятельность;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учиться </w:t>
      </w:r>
      <w:proofErr w:type="gramStart"/>
      <w:r w:rsidRPr="005122AB">
        <w:rPr>
          <w:rFonts w:eastAsia="Times New Roman"/>
          <w:color w:val="000000"/>
          <w:szCs w:val="28"/>
          <w:lang w:eastAsia="ru-RU"/>
        </w:rPr>
        <w:t>открыто</w:t>
      </w:r>
      <w:proofErr w:type="gramEnd"/>
      <w:r w:rsidRPr="005122AB">
        <w:rPr>
          <w:rFonts w:eastAsia="Times New Roman"/>
          <w:color w:val="000000"/>
          <w:szCs w:val="28"/>
          <w:lang w:eastAsia="ru-RU"/>
        </w:rPr>
        <w:t xml:space="preserve"> демонстрировать свои творческие способности;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учиться называть одноклассников по имени, демонстрировать доброжелательное отношение к сверстникам и учиться общаться согласно нормам этики формировать умения эмоционального конструктивного общения во внеурочной деятельности;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понимать и действовать согласно выделенным ориентирам действий при работе с интеллектуальными заданиями;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понимать и действовать согласно выделенным ориентирам при работе с интеллектуальными заданиями, учиться работать в паре при решении интеллектуальных задач;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содействовать самореализации каждого обучающегося в процессе выполнения интеллектуальных заданий;</w:t>
      </w:r>
    </w:p>
    <w:p w:rsidR="005122AB" w:rsidRPr="005122AB" w:rsidRDefault="005122AB" w:rsidP="00280C2E">
      <w:pPr>
        <w:numPr>
          <w:ilvl w:val="0"/>
          <w:numId w:val="5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lastRenderedPageBreak/>
        <w:t xml:space="preserve">содействовать поиску самостоятельной траектории чтения; понимать и одобрять нравственные нормы поведения: действовать </w:t>
      </w:r>
      <w:proofErr w:type="gramStart"/>
      <w:r w:rsidRPr="005122AB">
        <w:rPr>
          <w:rFonts w:eastAsia="Times New Roman"/>
          <w:color w:val="000000"/>
          <w:szCs w:val="28"/>
          <w:lang w:eastAsia="ru-RU"/>
        </w:rPr>
        <w:t>согласно</w:t>
      </w:r>
      <w:proofErr w:type="gramEnd"/>
      <w:r w:rsidRPr="005122AB">
        <w:rPr>
          <w:rFonts w:eastAsia="Times New Roman"/>
          <w:color w:val="000000"/>
          <w:szCs w:val="28"/>
          <w:lang w:eastAsia="ru-RU"/>
        </w:rPr>
        <w:t xml:space="preserve"> рационального использования времени и ресурсов, выполнять правила безопасного труда при выполнении работы; учиться контролировать свои действия при выполнении зарядки; планировать совместно с педагогом действия для достижения поставленной цели.</w:t>
      </w:r>
    </w:p>
    <w:p w:rsidR="005122AB" w:rsidRPr="005122AB" w:rsidRDefault="005122AB" w:rsidP="00280C2E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t>Предметные результаты:</w:t>
      </w:r>
    </w:p>
    <w:p w:rsidR="005122AB" w:rsidRPr="005122AB" w:rsidRDefault="005122AB" w:rsidP="00280C2E">
      <w:pPr>
        <w:numPr>
          <w:ilvl w:val="0"/>
          <w:numId w:val="6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</w:t>
      </w:r>
    </w:p>
    <w:p w:rsidR="005122AB" w:rsidRPr="005122AB" w:rsidRDefault="005122AB" w:rsidP="00280C2E">
      <w:pPr>
        <w:numPr>
          <w:ilvl w:val="0"/>
          <w:numId w:val="6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умение применять полученные знания из различных областей в совместной коллективной деятельности;</w:t>
      </w:r>
    </w:p>
    <w:p w:rsidR="005122AB" w:rsidRPr="005122AB" w:rsidRDefault="005122AB" w:rsidP="00280C2E">
      <w:pPr>
        <w:numPr>
          <w:ilvl w:val="0"/>
          <w:numId w:val="6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представления о некоторых понятиях и правилах решения логических задач; формировать представления о некоторых понятиях и правилах решения логических задач; формировать представления о некоторых понятиях и правилах решения логических задач; узнавать главные качества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</w:t>
      </w:r>
    </w:p>
    <w:p w:rsidR="005122AB" w:rsidRPr="005122AB" w:rsidRDefault="005122AB" w:rsidP="00280C2E">
      <w:pPr>
        <w:numPr>
          <w:ilvl w:val="0"/>
          <w:numId w:val="6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 xml:space="preserve">выполнять несложные коллективные работы проектного характера совместно </w:t>
      </w:r>
      <w:proofErr w:type="gramStart"/>
      <w:r w:rsidRPr="005122AB">
        <w:rPr>
          <w:rFonts w:eastAsia="Times New Roman"/>
          <w:color w:val="000000"/>
          <w:szCs w:val="28"/>
          <w:lang w:eastAsia="ru-RU"/>
        </w:rPr>
        <w:t>со</w:t>
      </w:r>
      <w:proofErr w:type="gramEnd"/>
      <w:r w:rsidRPr="005122AB">
        <w:rPr>
          <w:rFonts w:eastAsia="Times New Roman"/>
          <w:color w:val="000000"/>
          <w:szCs w:val="28"/>
          <w:lang w:eastAsia="ru-RU"/>
        </w:rPr>
        <w:t xml:space="preserve"> взрослыми; приобретать опыт художественно-эстетического наполнения предметной среды человека;</w:t>
      </w:r>
    </w:p>
    <w:p w:rsidR="005122AB" w:rsidRPr="005122AB" w:rsidRDefault="005122AB" w:rsidP="00280C2E">
      <w:pPr>
        <w:numPr>
          <w:ilvl w:val="0"/>
          <w:numId w:val="6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формировать умение выполнять в определенной последовательности комплекс утренней зарядки;</w:t>
      </w:r>
    </w:p>
    <w:p w:rsidR="005122AB" w:rsidRPr="005122AB" w:rsidRDefault="005122AB" w:rsidP="00280C2E">
      <w:pPr>
        <w:numPr>
          <w:ilvl w:val="0"/>
          <w:numId w:val="6"/>
        </w:num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t>расширять словарный запас новыми словами и терминами</w:t>
      </w:r>
    </w:p>
    <w:p w:rsidR="005122AB" w:rsidRPr="005122AB" w:rsidRDefault="005122AB" w:rsidP="005122AB">
      <w:pPr>
        <w:spacing w:after="15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5122AB" w:rsidRPr="005122AB" w:rsidRDefault="005122AB" w:rsidP="005122AB">
      <w:pPr>
        <w:spacing w:after="150"/>
        <w:jc w:val="left"/>
        <w:rPr>
          <w:rFonts w:eastAsia="Times New Roman"/>
          <w:color w:val="000000"/>
          <w:sz w:val="21"/>
          <w:szCs w:val="21"/>
          <w:lang w:eastAsia="ru-RU"/>
        </w:rPr>
      </w:pPr>
    </w:p>
    <w:p w:rsidR="005122AB" w:rsidRDefault="005122AB">
      <w:pPr>
        <w:shd w:val="clear" w:color="auto" w:fill="auto"/>
        <w:spacing w:after="160" w:line="259" w:lineRule="auto"/>
        <w:jc w:val="left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br w:type="page"/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lastRenderedPageBreak/>
        <w:t>ТЕМАТИЧЕСКОЕ ПЛАНИРОВАНИЕ</w:t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br/>
      </w:r>
    </w:p>
    <w:tbl>
      <w:tblPr>
        <w:tblW w:w="14534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477"/>
        <w:gridCol w:w="11140"/>
        <w:gridCol w:w="1917"/>
      </w:tblGrid>
      <w:tr w:rsidR="005122AB" w:rsidRPr="005122AB" w:rsidTr="0055047C">
        <w:trPr>
          <w:trHeight w:val="367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color w:val="000000"/>
                <w:szCs w:val="28"/>
                <w:lang w:eastAsia="ru-RU"/>
              </w:rPr>
              <w:t>п\</w:t>
            </w:r>
            <w:proofErr w:type="gramStart"/>
            <w:r w:rsidRPr="005122AB">
              <w:rPr>
                <w:rFonts w:eastAsia="Times New Roman"/>
                <w:b/>
                <w:color w:val="000000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color w:val="000000"/>
                <w:szCs w:val="28"/>
                <w:lang w:eastAsia="ru-RU"/>
              </w:rPr>
              <w:t>Тема раздела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color w:val="000000"/>
                <w:szCs w:val="28"/>
                <w:lang w:eastAsia="ru-RU"/>
              </w:rPr>
              <w:t>Кол-во часов</w:t>
            </w:r>
          </w:p>
        </w:tc>
      </w:tr>
      <w:tr w:rsidR="005122AB" w:rsidRPr="005122AB" w:rsidTr="0055047C">
        <w:trPr>
          <w:trHeight w:val="444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7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Старт программы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280C2E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5122AB"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ч</w:t>
            </w:r>
          </w:p>
        </w:tc>
      </w:tr>
      <w:tr w:rsidR="005122AB" w:rsidRPr="005122AB" w:rsidTr="0055047C">
        <w:trPr>
          <w:trHeight w:val="444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8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Лидер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436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9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Эрудит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77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10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Мастер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444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12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444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13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436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14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Эколог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444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15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4 ч</w:t>
            </w:r>
          </w:p>
        </w:tc>
      </w:tr>
      <w:tr w:rsidR="005122AB" w:rsidRPr="005122AB" w:rsidTr="0055047C">
        <w:trPr>
          <w:trHeight w:val="444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numPr>
                <w:ilvl w:val="0"/>
                <w:numId w:val="16"/>
              </w:numPr>
              <w:shd w:val="clear" w:color="auto" w:fill="auto"/>
              <w:spacing w:beforeAutospacing="1" w:afterAutospacing="1"/>
              <w:jc w:val="left"/>
              <w:rPr>
                <w:rFonts w:eastAsia="Times New Roman"/>
                <w:color w:val="767676"/>
                <w:szCs w:val="28"/>
                <w:lang w:eastAsia="ru-RU"/>
              </w:rPr>
            </w:pPr>
          </w:p>
        </w:tc>
        <w:tc>
          <w:tcPr>
            <w:tcW w:w="1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Подведение итогов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2AB" w:rsidRPr="005122AB" w:rsidRDefault="005122AB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2 ч</w:t>
            </w:r>
          </w:p>
        </w:tc>
      </w:tr>
    </w:tbl>
    <w:p w:rsidR="005122AB" w:rsidRPr="005122AB" w:rsidRDefault="005122AB" w:rsidP="005122AB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color w:val="000000"/>
          <w:szCs w:val="28"/>
          <w:lang w:eastAsia="ru-RU"/>
        </w:rPr>
        <w:br/>
      </w:r>
    </w:p>
    <w:p w:rsidR="00280C2E" w:rsidRDefault="00280C2E">
      <w:pPr>
        <w:shd w:val="clear" w:color="auto" w:fill="auto"/>
        <w:spacing w:after="160" w:line="259" w:lineRule="auto"/>
        <w:jc w:val="left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br w:type="page"/>
      </w:r>
    </w:p>
    <w:p w:rsidR="005122AB" w:rsidRPr="005122AB" w:rsidRDefault="005122AB" w:rsidP="005122AB">
      <w:pPr>
        <w:spacing w:after="150"/>
        <w:jc w:val="center"/>
        <w:rPr>
          <w:rFonts w:eastAsia="Times New Roman"/>
          <w:color w:val="000000"/>
          <w:szCs w:val="28"/>
          <w:lang w:eastAsia="ru-RU"/>
        </w:rPr>
      </w:pPr>
      <w:r w:rsidRPr="005122AB">
        <w:rPr>
          <w:rFonts w:eastAsia="Times New Roman"/>
          <w:b/>
          <w:bCs/>
          <w:color w:val="000000"/>
          <w:szCs w:val="28"/>
          <w:lang w:eastAsia="ru-RU"/>
        </w:rPr>
        <w:lastRenderedPageBreak/>
        <w:t>КАЛЕНДАРНО-ТЕМАТИЧЕСКОЕ ПЛАНИРОВАНИЕ 3 КЛАСС</w:t>
      </w:r>
    </w:p>
    <w:tbl>
      <w:tblPr>
        <w:tblW w:w="5000" w:type="pct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886"/>
        <w:gridCol w:w="7605"/>
        <w:gridCol w:w="2632"/>
        <w:gridCol w:w="2632"/>
      </w:tblGrid>
      <w:tr w:rsidR="0055047C" w:rsidRPr="005122AB" w:rsidTr="0055047C">
        <w:trPr>
          <w:trHeight w:val="5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№ </w:t>
            </w: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280C2E">
            <w:pPr>
              <w:shd w:val="clear" w:color="auto" w:fill="auto"/>
              <w:spacing w:after="15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Тема урока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Кол-во часов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5047C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Дата</w:t>
            </w:r>
          </w:p>
        </w:tc>
      </w:tr>
      <w:tr w:rsidR="0055047C" w:rsidRPr="005122AB" w:rsidTr="0055047C">
        <w:trPr>
          <w:trHeight w:val="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280C2E">
            <w:pPr>
              <w:shd w:val="clear" w:color="auto" w:fill="auto"/>
              <w:spacing w:after="15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Старт программы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5047C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Вводный «</w:t>
            </w:r>
            <w:proofErr w:type="spellStart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Орлятский</w:t>
            </w:r>
            <w:proofErr w:type="spellEnd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урок»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5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Оформление </w:t>
            </w:r>
            <w:proofErr w:type="spellStart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Орлятского</w:t>
            </w:r>
            <w:proofErr w:type="spellEnd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уголка.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280C2E">
            <w:pPr>
              <w:shd w:val="clear" w:color="auto" w:fill="auto"/>
              <w:spacing w:after="15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«Орлёнок – Лидер»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«Лидер – это...»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«Я могу быть лидером»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«В команде рождается лидер»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«От идеи – к делу»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КТД «Вместе мы сможем всё»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КЛАССный</w:t>
            </w:r>
            <w:proofErr w:type="spellEnd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выходной»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«Встреча с тем, кто умеет вести за собой»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«Мы дружный класс!»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280C2E">
            <w:pPr>
              <w:shd w:val="clear" w:color="auto" w:fill="auto"/>
              <w:spacing w:after="15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«Орлёнок – Эрудит»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«Кто такой эрудит?»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«Я – эрудит, а это значит...»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«Игра – это полезно и интересно»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«Эрудит – это широкий кругозор»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«Твори! Выдумывай! Пробуй!»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КТД «Играй, учись и узнавай»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Встреча с эрудитом «Хотим всё знать»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Итоги трека «На старте новых открытий»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280C2E">
            <w:pPr>
              <w:shd w:val="clear" w:color="auto" w:fill="auto"/>
              <w:spacing w:after="15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«Орлёнок – Мастер»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«Мастер – это...»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«Россия мастеровая»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«Город Мастеров»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«В гости к мастерам»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«От идеи – к делу!»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КТД «Мастер своего дела»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3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«Мастер – это звучит гордо!»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«Путь в мастерство» – подводим итоги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280C2E">
            <w:pPr>
              <w:shd w:val="clear" w:color="auto" w:fill="auto"/>
              <w:spacing w:after="150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280C2E">
            <w:pPr>
              <w:spacing w:after="150"/>
              <w:ind w:left="20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b/>
                <w:bCs/>
                <w:color w:val="000000"/>
                <w:szCs w:val="21"/>
                <w:shd w:val="clear" w:color="auto" w:fill="FFFFFF"/>
              </w:rPr>
              <w:t>«Орлёнок – Доброволец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«От слова к делу»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«Спешить на помощь безвозмездно!»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КТД «Создай хорошее настроение»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«С заботой о старших»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Подготовка КТД «От идеи к делу»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КТД «Подари улыбку миру!»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«Доброволец – это доброе сердце»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«Портрет добровольца»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446"/>
        </w:trPr>
        <w:tc>
          <w:tcPr>
            <w:tcW w:w="3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b/>
                <w:bCs/>
                <w:color w:val="000000"/>
                <w:szCs w:val="21"/>
                <w:shd w:val="clear" w:color="auto" w:fill="FFFFFF"/>
              </w:rPr>
              <w:t>«Орлёнок – Спортсмен»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«Движение – жизнь!»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«Основы ЗОЖ»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«Мы гордимся нашими спортсменами»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«Сто затей для всех друзей»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621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Спортивная игра «Книга рекордов»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417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«Встреча-подарок»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«Азбука здоровья»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4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«Орлёнок – Эколог»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ЭКОЛОГиЯ</w:t>
            </w:r>
            <w:proofErr w:type="spellEnd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«Страна экологии»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«Мой след на планете»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Экологический </w:t>
            </w:r>
            <w:proofErr w:type="spellStart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квест</w:t>
            </w:r>
            <w:proofErr w:type="spellEnd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«Ключи природы»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Игра по станциям «Путешествие в природу»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Встреча с человеком, которого можно назвать настоящим экологом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«Шагая в будущее – помни о планете»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1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«Орлёнок – Хранитель исторической памяти»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«Орлёнок – Хранитель исторической памяти»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«Хранитель семейных традиций»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«Традиции моей страны»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Кодекс «Орлёнка – Хранителя»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22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«Знать, чтобы хранить»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375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«Расскажи мне о России»</w:t>
            </w:r>
          </w:p>
          <w:p w:rsidR="0055047C" w:rsidRPr="005122AB" w:rsidRDefault="0055047C" w:rsidP="00280C2E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2" w:name="_GoBack"/>
            <w:bookmarkEnd w:id="2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5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Подведение итогов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4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5122AB" w:rsidRDefault="0055047C" w:rsidP="005122AB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Игра «Тайна за 7 печатями»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5047C" w:rsidRPr="005122AB" w:rsidTr="0055047C">
        <w:trPr>
          <w:trHeight w:val="18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47C" w:rsidRPr="00280C2E" w:rsidRDefault="0055047C" w:rsidP="00280C2E">
            <w:pPr>
              <w:pStyle w:val="a4"/>
              <w:numPr>
                <w:ilvl w:val="0"/>
                <w:numId w:val="19"/>
              </w:num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Орлятское</w:t>
            </w:r>
            <w:proofErr w:type="spellEnd"/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 xml:space="preserve"> чаепитие с родителями.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122AB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047C" w:rsidRPr="005122AB" w:rsidRDefault="0055047C" w:rsidP="005122AB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F27B9A" w:rsidRPr="005122AB" w:rsidRDefault="00F27B9A">
      <w:pPr>
        <w:rPr>
          <w:szCs w:val="28"/>
        </w:rPr>
      </w:pPr>
    </w:p>
    <w:sectPr w:rsidR="00F27B9A" w:rsidRPr="005122AB" w:rsidSect="00280C2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FC3" w:rsidRDefault="00514FC3" w:rsidP="0055047C">
      <w:r>
        <w:separator/>
      </w:r>
    </w:p>
  </w:endnote>
  <w:endnote w:type="continuationSeparator" w:id="1">
    <w:p w:rsidR="00514FC3" w:rsidRDefault="00514FC3" w:rsidP="0055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FC3" w:rsidRDefault="00514FC3" w:rsidP="0055047C">
      <w:r>
        <w:separator/>
      </w:r>
    </w:p>
  </w:footnote>
  <w:footnote w:type="continuationSeparator" w:id="1">
    <w:p w:rsidR="00514FC3" w:rsidRDefault="00514FC3" w:rsidP="00550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D62"/>
    <w:multiLevelType w:val="hybridMultilevel"/>
    <w:tmpl w:val="10E20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05470"/>
    <w:multiLevelType w:val="multilevel"/>
    <w:tmpl w:val="492C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E46D3"/>
    <w:multiLevelType w:val="multilevel"/>
    <w:tmpl w:val="BF4E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42574"/>
    <w:multiLevelType w:val="multilevel"/>
    <w:tmpl w:val="078A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87C06"/>
    <w:multiLevelType w:val="multilevel"/>
    <w:tmpl w:val="928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E1244"/>
    <w:multiLevelType w:val="hybridMultilevel"/>
    <w:tmpl w:val="C2328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792B"/>
    <w:multiLevelType w:val="multilevel"/>
    <w:tmpl w:val="5DE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C6CCE"/>
    <w:multiLevelType w:val="multilevel"/>
    <w:tmpl w:val="CB80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A0AD6"/>
    <w:multiLevelType w:val="hybridMultilevel"/>
    <w:tmpl w:val="94D8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86AFE"/>
    <w:multiLevelType w:val="multilevel"/>
    <w:tmpl w:val="9CD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7B531A"/>
    <w:multiLevelType w:val="multilevel"/>
    <w:tmpl w:val="CBF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7219E"/>
    <w:multiLevelType w:val="multilevel"/>
    <w:tmpl w:val="E2A6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D7B2D"/>
    <w:multiLevelType w:val="multilevel"/>
    <w:tmpl w:val="9A9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B7D26"/>
    <w:multiLevelType w:val="multilevel"/>
    <w:tmpl w:val="D59C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D0632C"/>
    <w:multiLevelType w:val="multilevel"/>
    <w:tmpl w:val="C00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AF44DD"/>
    <w:multiLevelType w:val="multilevel"/>
    <w:tmpl w:val="3142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544C51"/>
    <w:multiLevelType w:val="multilevel"/>
    <w:tmpl w:val="EBB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707973"/>
    <w:multiLevelType w:val="multilevel"/>
    <w:tmpl w:val="E5C8B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632CA2"/>
    <w:multiLevelType w:val="hybridMultilevel"/>
    <w:tmpl w:val="13D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F6E58"/>
    <w:multiLevelType w:val="multilevel"/>
    <w:tmpl w:val="D936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9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17"/>
  </w:num>
  <w:num w:numId="13">
    <w:abstractNumId w:val="16"/>
  </w:num>
  <w:num w:numId="14">
    <w:abstractNumId w:val="1"/>
  </w:num>
  <w:num w:numId="15">
    <w:abstractNumId w:val="3"/>
  </w:num>
  <w:num w:numId="16">
    <w:abstractNumId w:val="13"/>
  </w:num>
  <w:num w:numId="17">
    <w:abstractNumId w:val="5"/>
  </w:num>
  <w:num w:numId="18">
    <w:abstractNumId w:val="18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2AB"/>
    <w:rsid w:val="0001725B"/>
    <w:rsid w:val="00023722"/>
    <w:rsid w:val="00100954"/>
    <w:rsid w:val="00280C2E"/>
    <w:rsid w:val="00447E4A"/>
    <w:rsid w:val="005122AB"/>
    <w:rsid w:val="00514FC3"/>
    <w:rsid w:val="0055047C"/>
    <w:rsid w:val="00A20DA4"/>
    <w:rsid w:val="00AE0DB7"/>
    <w:rsid w:val="00B65A50"/>
    <w:rsid w:val="00E86B9C"/>
    <w:rsid w:val="00F27B9A"/>
    <w:rsid w:val="00FD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54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2AB"/>
    <w:pPr>
      <w:shd w:val="clear" w:color="auto" w:fill="auto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22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47C"/>
    <w:rPr>
      <w:rFonts w:ascii="Times New Roman" w:hAnsi="Times New Roman" w:cs="Times New Roman"/>
      <w:sz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55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47C"/>
    <w:rPr>
      <w:rFonts w:ascii="Times New Roman" w:hAnsi="Times New Roman" w:cs="Times New Roman"/>
      <w:sz w:val="2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5504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47C"/>
    <w:rPr>
      <w:rFonts w:ascii="Segoe UI" w:hAnsi="Segoe UI" w:cs="Segoe UI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iq</cp:lastModifiedBy>
  <cp:revision>2</cp:revision>
  <cp:lastPrinted>2023-09-22T18:33:00Z</cp:lastPrinted>
  <dcterms:created xsi:type="dcterms:W3CDTF">2023-09-22T18:09:00Z</dcterms:created>
  <dcterms:modified xsi:type="dcterms:W3CDTF">2023-10-10T10:06:00Z</dcterms:modified>
</cp:coreProperties>
</file>